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DC113F" w:rsidRPr="00387F4F" w:rsidRDefault="00DC113F">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pL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" o:allowincell="f" filled="f" stroked="f">
                <v:textbox>
                  <w:txbxContent>
                    <w:p w14:paraId="243DDA20" w14:textId="77777777" w:rsidR="00DC113F" w:rsidRPr="00387F4F" w:rsidRDefault="00DC113F">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DC113F" w:rsidRPr="00F00257" w:rsidRDefault="00DC113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Fv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iTxLAnAVIItiuI5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" o:allowincell="f" filled="f" stroked="f">
                <v:textbox>
                  <w:txbxContent>
                    <w:p w14:paraId="243DDA21" w14:textId="77777777" w:rsidR="00DC113F" w:rsidRPr="00F00257" w:rsidRDefault="00DC113F">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2568CB6A" w14:textId="77777777" w:rsidR="00FF1F7E" w:rsidRPr="0044751D" w:rsidRDefault="00FF1F7E" w:rsidP="00E71022">
      <w:pPr>
        <w:pStyle w:val="Bezodstpw"/>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27D46AF3" w:rsidR="00C423CB" w:rsidRPr="00F76785"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B5689" w:rsidRPr="00AB5689">
        <w:rPr>
          <w:rFonts w:eastAsia="Calibri"/>
          <w:b/>
          <w:color w:val="000000"/>
          <w:sz w:val="28"/>
          <w:szCs w:val="28"/>
          <w:lang w:eastAsia="en-US"/>
        </w:rPr>
        <w:t>Remont pozostałych przyrządów kontrolno-pomiarowych</w:t>
      </w:r>
    </w:p>
    <w:p w14:paraId="41FE2448" w14:textId="08549E5F"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AB5689">
        <w:rPr>
          <w:rFonts w:eastAsia="Calibri"/>
          <w:b/>
          <w:color w:val="000000"/>
          <w:sz w:val="28"/>
          <w:szCs w:val="28"/>
          <w:lang w:eastAsia="en-US"/>
        </w:rPr>
        <w:t xml:space="preserve"> </w:t>
      </w:r>
      <w:r w:rsidR="0087154F">
        <w:rPr>
          <w:rFonts w:eastAsia="Calibri"/>
          <w:b/>
          <w:color w:val="000000"/>
          <w:sz w:val="28"/>
          <w:szCs w:val="28"/>
          <w:lang w:eastAsia="en-US"/>
        </w:rPr>
        <w:t>462500139</w:t>
      </w:r>
    </w:p>
    <w:p w14:paraId="243DD304" w14:textId="270C8C55" w:rsidR="00150A04" w:rsidRDefault="00150A04" w:rsidP="00F22654">
      <w:pPr>
        <w:jc w:val="center"/>
        <w:rPr>
          <w:b/>
          <w:bCs/>
          <w:sz w:val="26"/>
          <w:szCs w:val="26"/>
        </w:rPr>
      </w:pP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2AA09693" w14:textId="77777777" w:rsidR="00DC113F" w:rsidRDefault="00C423CB">
          <w:pPr>
            <w:pStyle w:val="Spistreci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2147285" w:history="1">
            <w:r w:rsidR="00DC113F" w:rsidRPr="00080499">
              <w:rPr>
                <w:rStyle w:val="Hipercze"/>
                <w:b/>
                <w:bCs/>
                <w:noProof/>
              </w:rPr>
              <w:t>I.</w:t>
            </w:r>
            <w:r w:rsidR="00DC113F">
              <w:rPr>
                <w:rFonts w:asciiTheme="minorHAnsi" w:eastAsiaTheme="minorEastAsia" w:hAnsiTheme="minorHAnsi" w:cstheme="minorBidi"/>
                <w:noProof/>
                <w:sz w:val="22"/>
                <w:szCs w:val="22"/>
              </w:rPr>
              <w:tab/>
            </w:r>
            <w:r w:rsidR="00DC113F" w:rsidRPr="00080499">
              <w:rPr>
                <w:rStyle w:val="Hipercze"/>
                <w:b/>
                <w:bCs/>
                <w:noProof/>
              </w:rPr>
              <w:t>Zamawiający:</w:t>
            </w:r>
            <w:r w:rsidR="00DC113F">
              <w:rPr>
                <w:noProof/>
                <w:webHidden/>
              </w:rPr>
              <w:tab/>
            </w:r>
            <w:r w:rsidR="00DC113F">
              <w:rPr>
                <w:noProof/>
                <w:webHidden/>
              </w:rPr>
              <w:fldChar w:fldCharType="begin"/>
            </w:r>
            <w:r w:rsidR="00DC113F">
              <w:rPr>
                <w:noProof/>
                <w:webHidden/>
              </w:rPr>
              <w:instrText xml:space="preserve"> PAGEREF _Toc192147285 \h </w:instrText>
            </w:r>
            <w:r w:rsidR="00DC113F">
              <w:rPr>
                <w:noProof/>
                <w:webHidden/>
              </w:rPr>
            </w:r>
            <w:r w:rsidR="00DC113F">
              <w:rPr>
                <w:noProof/>
                <w:webHidden/>
              </w:rPr>
              <w:fldChar w:fldCharType="separate"/>
            </w:r>
            <w:r w:rsidR="00B24C99">
              <w:rPr>
                <w:noProof/>
                <w:webHidden/>
              </w:rPr>
              <w:t>3</w:t>
            </w:r>
            <w:r w:rsidR="00DC113F">
              <w:rPr>
                <w:noProof/>
                <w:webHidden/>
              </w:rPr>
              <w:fldChar w:fldCharType="end"/>
            </w:r>
          </w:hyperlink>
        </w:p>
        <w:p w14:paraId="6DBD5E31" w14:textId="77777777" w:rsidR="00DC113F" w:rsidRDefault="00581FF0">
          <w:pPr>
            <w:pStyle w:val="Spistreci2"/>
            <w:rPr>
              <w:rFonts w:asciiTheme="minorHAnsi" w:eastAsiaTheme="minorEastAsia" w:hAnsiTheme="minorHAnsi" w:cstheme="minorBidi"/>
              <w:noProof/>
              <w:sz w:val="22"/>
              <w:szCs w:val="22"/>
            </w:rPr>
          </w:pPr>
          <w:hyperlink w:anchor="_Toc192147286" w:history="1">
            <w:r w:rsidR="00DC113F" w:rsidRPr="00080499">
              <w:rPr>
                <w:rStyle w:val="Hipercze"/>
                <w:b/>
                <w:bCs/>
                <w:noProof/>
              </w:rPr>
              <w:t>II.</w:t>
            </w:r>
            <w:r w:rsidR="00DC113F">
              <w:rPr>
                <w:rFonts w:asciiTheme="minorHAnsi" w:eastAsiaTheme="minorEastAsia" w:hAnsiTheme="minorHAnsi" w:cstheme="minorBidi"/>
                <w:noProof/>
                <w:sz w:val="22"/>
                <w:szCs w:val="22"/>
              </w:rPr>
              <w:tab/>
            </w:r>
            <w:r w:rsidR="00DC113F" w:rsidRPr="00080499">
              <w:rPr>
                <w:rStyle w:val="Hipercze"/>
                <w:b/>
                <w:bCs/>
                <w:noProof/>
              </w:rPr>
              <w:t>Postępowanie.</w:t>
            </w:r>
            <w:r w:rsidR="00DC113F">
              <w:rPr>
                <w:noProof/>
                <w:webHidden/>
              </w:rPr>
              <w:tab/>
            </w:r>
            <w:r w:rsidR="00DC113F">
              <w:rPr>
                <w:noProof/>
                <w:webHidden/>
              </w:rPr>
              <w:fldChar w:fldCharType="begin"/>
            </w:r>
            <w:r w:rsidR="00DC113F">
              <w:rPr>
                <w:noProof/>
                <w:webHidden/>
              </w:rPr>
              <w:instrText xml:space="preserve"> PAGEREF _Toc192147286 \h </w:instrText>
            </w:r>
            <w:r w:rsidR="00DC113F">
              <w:rPr>
                <w:noProof/>
                <w:webHidden/>
              </w:rPr>
            </w:r>
            <w:r w:rsidR="00DC113F">
              <w:rPr>
                <w:noProof/>
                <w:webHidden/>
              </w:rPr>
              <w:fldChar w:fldCharType="separate"/>
            </w:r>
            <w:r w:rsidR="00B24C99">
              <w:rPr>
                <w:noProof/>
                <w:webHidden/>
              </w:rPr>
              <w:t>3</w:t>
            </w:r>
            <w:r w:rsidR="00DC113F">
              <w:rPr>
                <w:noProof/>
                <w:webHidden/>
              </w:rPr>
              <w:fldChar w:fldCharType="end"/>
            </w:r>
          </w:hyperlink>
        </w:p>
        <w:p w14:paraId="14D36102" w14:textId="77777777" w:rsidR="00DC113F" w:rsidRDefault="00581FF0">
          <w:pPr>
            <w:pStyle w:val="Spistreci2"/>
            <w:rPr>
              <w:rFonts w:asciiTheme="minorHAnsi" w:eastAsiaTheme="minorEastAsia" w:hAnsiTheme="minorHAnsi" w:cstheme="minorBidi"/>
              <w:noProof/>
              <w:sz w:val="22"/>
              <w:szCs w:val="22"/>
            </w:rPr>
          </w:pPr>
          <w:hyperlink w:anchor="_Toc192147287" w:history="1">
            <w:r w:rsidR="00DC113F" w:rsidRPr="00080499">
              <w:rPr>
                <w:rStyle w:val="Hipercze"/>
                <w:b/>
                <w:bCs/>
                <w:noProof/>
              </w:rPr>
              <w:t>III.</w:t>
            </w:r>
            <w:r w:rsidR="00DC113F">
              <w:rPr>
                <w:rFonts w:asciiTheme="minorHAnsi" w:eastAsiaTheme="minorEastAsia" w:hAnsiTheme="minorHAnsi" w:cstheme="minorBidi"/>
                <w:noProof/>
                <w:sz w:val="22"/>
                <w:szCs w:val="22"/>
              </w:rPr>
              <w:tab/>
            </w:r>
            <w:r w:rsidR="00DC113F" w:rsidRPr="00080499">
              <w:rPr>
                <w:rStyle w:val="Hipercze"/>
                <w:b/>
                <w:bCs/>
                <w:noProof/>
              </w:rPr>
              <w:t>Przedmiot zamówienia. Termin wykonania.</w:t>
            </w:r>
            <w:r w:rsidR="00DC113F">
              <w:rPr>
                <w:noProof/>
                <w:webHidden/>
              </w:rPr>
              <w:tab/>
            </w:r>
            <w:r w:rsidR="00DC113F">
              <w:rPr>
                <w:noProof/>
                <w:webHidden/>
              </w:rPr>
              <w:fldChar w:fldCharType="begin"/>
            </w:r>
            <w:r w:rsidR="00DC113F">
              <w:rPr>
                <w:noProof/>
                <w:webHidden/>
              </w:rPr>
              <w:instrText xml:space="preserve"> PAGEREF _Toc192147287 \h </w:instrText>
            </w:r>
            <w:r w:rsidR="00DC113F">
              <w:rPr>
                <w:noProof/>
                <w:webHidden/>
              </w:rPr>
            </w:r>
            <w:r w:rsidR="00DC113F">
              <w:rPr>
                <w:noProof/>
                <w:webHidden/>
              </w:rPr>
              <w:fldChar w:fldCharType="separate"/>
            </w:r>
            <w:r w:rsidR="00B24C99">
              <w:rPr>
                <w:noProof/>
                <w:webHidden/>
              </w:rPr>
              <w:t>3</w:t>
            </w:r>
            <w:r w:rsidR="00DC113F">
              <w:rPr>
                <w:noProof/>
                <w:webHidden/>
              </w:rPr>
              <w:fldChar w:fldCharType="end"/>
            </w:r>
          </w:hyperlink>
        </w:p>
        <w:p w14:paraId="0C3D5016" w14:textId="77777777" w:rsidR="00DC113F" w:rsidRDefault="00581FF0">
          <w:pPr>
            <w:pStyle w:val="Spistreci2"/>
            <w:rPr>
              <w:rFonts w:asciiTheme="minorHAnsi" w:eastAsiaTheme="minorEastAsia" w:hAnsiTheme="minorHAnsi" w:cstheme="minorBidi"/>
              <w:noProof/>
              <w:sz w:val="22"/>
              <w:szCs w:val="22"/>
            </w:rPr>
          </w:pPr>
          <w:hyperlink w:anchor="_Toc192147288" w:history="1">
            <w:r w:rsidR="00DC113F" w:rsidRPr="00080499">
              <w:rPr>
                <w:rStyle w:val="Hipercze"/>
                <w:b/>
                <w:bCs/>
                <w:noProof/>
              </w:rPr>
              <w:t>IV.</w:t>
            </w:r>
            <w:r w:rsidR="00DC113F">
              <w:rPr>
                <w:rFonts w:asciiTheme="minorHAnsi" w:eastAsiaTheme="minorEastAsia" w:hAnsiTheme="minorHAnsi" w:cstheme="minorBidi"/>
                <w:noProof/>
                <w:sz w:val="22"/>
                <w:szCs w:val="22"/>
              </w:rPr>
              <w:tab/>
            </w:r>
            <w:r w:rsidR="00DC113F" w:rsidRPr="00080499">
              <w:rPr>
                <w:rStyle w:val="Hipercze"/>
                <w:b/>
                <w:bCs/>
                <w:noProof/>
              </w:rPr>
              <w:t>Oferty częściowe, oferty wariantowe.</w:t>
            </w:r>
            <w:r w:rsidR="00DC113F">
              <w:rPr>
                <w:noProof/>
                <w:webHidden/>
              </w:rPr>
              <w:tab/>
            </w:r>
            <w:r w:rsidR="00DC113F">
              <w:rPr>
                <w:noProof/>
                <w:webHidden/>
              </w:rPr>
              <w:fldChar w:fldCharType="begin"/>
            </w:r>
            <w:r w:rsidR="00DC113F">
              <w:rPr>
                <w:noProof/>
                <w:webHidden/>
              </w:rPr>
              <w:instrText xml:space="preserve"> PAGEREF _Toc192147288 \h </w:instrText>
            </w:r>
            <w:r w:rsidR="00DC113F">
              <w:rPr>
                <w:noProof/>
                <w:webHidden/>
              </w:rPr>
            </w:r>
            <w:r w:rsidR="00DC113F">
              <w:rPr>
                <w:noProof/>
                <w:webHidden/>
              </w:rPr>
              <w:fldChar w:fldCharType="separate"/>
            </w:r>
            <w:r w:rsidR="00B24C99">
              <w:rPr>
                <w:noProof/>
                <w:webHidden/>
              </w:rPr>
              <w:t>3</w:t>
            </w:r>
            <w:r w:rsidR="00DC113F">
              <w:rPr>
                <w:noProof/>
                <w:webHidden/>
              </w:rPr>
              <w:fldChar w:fldCharType="end"/>
            </w:r>
          </w:hyperlink>
        </w:p>
        <w:p w14:paraId="273624F9" w14:textId="77777777" w:rsidR="00DC113F" w:rsidRDefault="00581FF0">
          <w:pPr>
            <w:pStyle w:val="Spistreci2"/>
            <w:rPr>
              <w:rFonts w:asciiTheme="minorHAnsi" w:eastAsiaTheme="minorEastAsia" w:hAnsiTheme="minorHAnsi" w:cstheme="minorBidi"/>
              <w:noProof/>
              <w:sz w:val="22"/>
              <w:szCs w:val="22"/>
            </w:rPr>
          </w:pPr>
          <w:hyperlink w:anchor="_Toc192147289" w:history="1">
            <w:r w:rsidR="00DC113F" w:rsidRPr="00080499">
              <w:rPr>
                <w:rStyle w:val="Hipercze"/>
                <w:b/>
                <w:bCs/>
                <w:noProof/>
              </w:rPr>
              <w:t>V.</w:t>
            </w:r>
            <w:r w:rsidR="00DC113F">
              <w:rPr>
                <w:rFonts w:asciiTheme="minorHAnsi" w:eastAsiaTheme="minorEastAsia" w:hAnsiTheme="minorHAnsi" w:cstheme="minorBidi"/>
                <w:noProof/>
                <w:sz w:val="22"/>
                <w:szCs w:val="22"/>
              </w:rPr>
              <w:tab/>
            </w:r>
            <w:r w:rsidR="00DC113F" w:rsidRPr="00080499">
              <w:rPr>
                <w:rStyle w:val="Hipercze"/>
                <w:b/>
                <w:bCs/>
                <w:noProof/>
              </w:rPr>
              <w:t>Kwalifikacja podmiotowa Wykonawców.</w:t>
            </w:r>
            <w:r w:rsidR="00DC113F">
              <w:rPr>
                <w:noProof/>
                <w:webHidden/>
              </w:rPr>
              <w:tab/>
            </w:r>
            <w:r w:rsidR="00DC113F">
              <w:rPr>
                <w:noProof/>
                <w:webHidden/>
              </w:rPr>
              <w:fldChar w:fldCharType="begin"/>
            </w:r>
            <w:r w:rsidR="00DC113F">
              <w:rPr>
                <w:noProof/>
                <w:webHidden/>
              </w:rPr>
              <w:instrText xml:space="preserve"> PAGEREF _Toc192147289 \h </w:instrText>
            </w:r>
            <w:r w:rsidR="00DC113F">
              <w:rPr>
                <w:noProof/>
                <w:webHidden/>
              </w:rPr>
            </w:r>
            <w:r w:rsidR="00DC113F">
              <w:rPr>
                <w:noProof/>
                <w:webHidden/>
              </w:rPr>
              <w:fldChar w:fldCharType="separate"/>
            </w:r>
            <w:r w:rsidR="00B24C99">
              <w:rPr>
                <w:noProof/>
                <w:webHidden/>
              </w:rPr>
              <w:t>3</w:t>
            </w:r>
            <w:r w:rsidR="00DC113F">
              <w:rPr>
                <w:noProof/>
                <w:webHidden/>
              </w:rPr>
              <w:fldChar w:fldCharType="end"/>
            </w:r>
          </w:hyperlink>
        </w:p>
        <w:p w14:paraId="63353B26" w14:textId="77777777" w:rsidR="00DC113F" w:rsidRDefault="00581FF0">
          <w:pPr>
            <w:pStyle w:val="Spistreci2"/>
            <w:rPr>
              <w:rFonts w:asciiTheme="minorHAnsi" w:eastAsiaTheme="minorEastAsia" w:hAnsiTheme="minorHAnsi" w:cstheme="minorBidi"/>
              <w:noProof/>
              <w:sz w:val="22"/>
              <w:szCs w:val="22"/>
            </w:rPr>
          </w:pPr>
          <w:hyperlink w:anchor="_Toc192147290" w:history="1">
            <w:r w:rsidR="00DC113F" w:rsidRPr="00080499">
              <w:rPr>
                <w:rStyle w:val="Hipercze"/>
                <w:b/>
                <w:bCs/>
                <w:noProof/>
              </w:rPr>
              <w:t>VI.</w:t>
            </w:r>
            <w:r w:rsidR="00DC113F">
              <w:rPr>
                <w:rFonts w:asciiTheme="minorHAnsi" w:eastAsiaTheme="minorEastAsia" w:hAnsiTheme="minorHAnsi" w:cstheme="minorBidi"/>
                <w:noProof/>
                <w:sz w:val="22"/>
                <w:szCs w:val="22"/>
              </w:rPr>
              <w:tab/>
            </w:r>
            <w:r w:rsidR="00DC113F" w:rsidRPr="00080499">
              <w:rPr>
                <w:rStyle w:val="Hipercze"/>
                <w:b/>
                <w:bCs/>
                <w:noProof/>
              </w:rPr>
              <w:t>Wykonawcy występujący wspólnie (konsorcjum).</w:t>
            </w:r>
            <w:r w:rsidR="00DC113F">
              <w:rPr>
                <w:noProof/>
                <w:webHidden/>
              </w:rPr>
              <w:tab/>
            </w:r>
            <w:r w:rsidR="00DC113F">
              <w:rPr>
                <w:noProof/>
                <w:webHidden/>
              </w:rPr>
              <w:fldChar w:fldCharType="begin"/>
            </w:r>
            <w:r w:rsidR="00DC113F">
              <w:rPr>
                <w:noProof/>
                <w:webHidden/>
              </w:rPr>
              <w:instrText xml:space="preserve"> PAGEREF _Toc192147290 \h </w:instrText>
            </w:r>
            <w:r w:rsidR="00DC113F">
              <w:rPr>
                <w:noProof/>
                <w:webHidden/>
              </w:rPr>
            </w:r>
            <w:r w:rsidR="00DC113F">
              <w:rPr>
                <w:noProof/>
                <w:webHidden/>
              </w:rPr>
              <w:fldChar w:fldCharType="separate"/>
            </w:r>
            <w:r w:rsidR="00B24C99">
              <w:rPr>
                <w:noProof/>
                <w:webHidden/>
              </w:rPr>
              <w:t>5</w:t>
            </w:r>
            <w:r w:rsidR="00DC113F">
              <w:rPr>
                <w:noProof/>
                <w:webHidden/>
              </w:rPr>
              <w:fldChar w:fldCharType="end"/>
            </w:r>
          </w:hyperlink>
        </w:p>
        <w:p w14:paraId="0C2B00B7" w14:textId="77777777" w:rsidR="00DC113F" w:rsidRDefault="00581FF0">
          <w:pPr>
            <w:pStyle w:val="Spistreci2"/>
            <w:rPr>
              <w:rFonts w:asciiTheme="minorHAnsi" w:eastAsiaTheme="minorEastAsia" w:hAnsiTheme="minorHAnsi" w:cstheme="minorBidi"/>
              <w:noProof/>
              <w:sz w:val="22"/>
              <w:szCs w:val="22"/>
            </w:rPr>
          </w:pPr>
          <w:hyperlink w:anchor="_Toc192147291" w:history="1">
            <w:r w:rsidR="00DC113F" w:rsidRPr="00080499">
              <w:rPr>
                <w:rStyle w:val="Hipercze"/>
                <w:b/>
                <w:bCs/>
                <w:noProof/>
              </w:rPr>
              <w:t>VII.</w:t>
            </w:r>
            <w:r w:rsidR="00DC113F">
              <w:rPr>
                <w:rFonts w:asciiTheme="minorHAnsi" w:eastAsiaTheme="minorEastAsia" w:hAnsiTheme="minorHAnsi" w:cstheme="minorBidi"/>
                <w:noProof/>
                <w:sz w:val="22"/>
                <w:szCs w:val="22"/>
              </w:rPr>
              <w:tab/>
            </w:r>
            <w:r w:rsidR="00DC113F" w:rsidRPr="00080499">
              <w:rPr>
                <w:rStyle w:val="Hipercze"/>
                <w:b/>
                <w:bCs/>
                <w:noProof/>
              </w:rPr>
              <w:t>Udostępnienie zasobów.</w:t>
            </w:r>
            <w:r w:rsidR="00DC113F">
              <w:rPr>
                <w:noProof/>
                <w:webHidden/>
              </w:rPr>
              <w:tab/>
            </w:r>
            <w:r w:rsidR="00DC113F">
              <w:rPr>
                <w:noProof/>
                <w:webHidden/>
              </w:rPr>
              <w:fldChar w:fldCharType="begin"/>
            </w:r>
            <w:r w:rsidR="00DC113F">
              <w:rPr>
                <w:noProof/>
                <w:webHidden/>
              </w:rPr>
              <w:instrText xml:space="preserve"> PAGEREF _Toc192147291 \h </w:instrText>
            </w:r>
            <w:r w:rsidR="00DC113F">
              <w:rPr>
                <w:noProof/>
                <w:webHidden/>
              </w:rPr>
            </w:r>
            <w:r w:rsidR="00DC113F">
              <w:rPr>
                <w:noProof/>
                <w:webHidden/>
              </w:rPr>
              <w:fldChar w:fldCharType="separate"/>
            </w:r>
            <w:r w:rsidR="00B24C99">
              <w:rPr>
                <w:noProof/>
                <w:webHidden/>
              </w:rPr>
              <w:t>6</w:t>
            </w:r>
            <w:r w:rsidR="00DC113F">
              <w:rPr>
                <w:noProof/>
                <w:webHidden/>
              </w:rPr>
              <w:fldChar w:fldCharType="end"/>
            </w:r>
          </w:hyperlink>
        </w:p>
        <w:p w14:paraId="68C73323" w14:textId="77777777" w:rsidR="00DC113F" w:rsidRDefault="00581FF0">
          <w:pPr>
            <w:pStyle w:val="Spistreci2"/>
            <w:rPr>
              <w:rFonts w:asciiTheme="minorHAnsi" w:eastAsiaTheme="minorEastAsia" w:hAnsiTheme="minorHAnsi" w:cstheme="minorBidi"/>
              <w:noProof/>
              <w:sz w:val="22"/>
              <w:szCs w:val="22"/>
            </w:rPr>
          </w:pPr>
          <w:hyperlink w:anchor="_Toc192147292" w:history="1">
            <w:r w:rsidR="00DC113F" w:rsidRPr="00080499">
              <w:rPr>
                <w:rStyle w:val="Hipercze"/>
                <w:b/>
                <w:bCs/>
                <w:noProof/>
              </w:rPr>
              <w:t>VIII.</w:t>
            </w:r>
            <w:r w:rsidR="00DC113F">
              <w:rPr>
                <w:rFonts w:asciiTheme="minorHAnsi" w:eastAsiaTheme="minorEastAsia" w:hAnsiTheme="minorHAnsi" w:cstheme="minorBidi"/>
                <w:noProof/>
                <w:sz w:val="22"/>
                <w:szCs w:val="22"/>
              </w:rPr>
              <w:tab/>
            </w:r>
            <w:r w:rsidR="00DC113F" w:rsidRPr="00080499">
              <w:rPr>
                <w:rStyle w:val="Hipercze"/>
                <w:b/>
                <w:bCs/>
                <w:noProof/>
              </w:rPr>
              <w:t>Podmiotowe środki dowodowe.</w:t>
            </w:r>
            <w:r w:rsidR="00DC113F">
              <w:rPr>
                <w:noProof/>
                <w:webHidden/>
              </w:rPr>
              <w:tab/>
            </w:r>
            <w:r w:rsidR="00DC113F">
              <w:rPr>
                <w:noProof/>
                <w:webHidden/>
              </w:rPr>
              <w:fldChar w:fldCharType="begin"/>
            </w:r>
            <w:r w:rsidR="00DC113F">
              <w:rPr>
                <w:noProof/>
                <w:webHidden/>
              </w:rPr>
              <w:instrText xml:space="preserve"> PAGEREF _Toc192147292 \h </w:instrText>
            </w:r>
            <w:r w:rsidR="00DC113F">
              <w:rPr>
                <w:noProof/>
                <w:webHidden/>
              </w:rPr>
            </w:r>
            <w:r w:rsidR="00DC113F">
              <w:rPr>
                <w:noProof/>
                <w:webHidden/>
              </w:rPr>
              <w:fldChar w:fldCharType="separate"/>
            </w:r>
            <w:r w:rsidR="00B24C99">
              <w:rPr>
                <w:noProof/>
                <w:webHidden/>
              </w:rPr>
              <w:t>6</w:t>
            </w:r>
            <w:r w:rsidR="00DC113F">
              <w:rPr>
                <w:noProof/>
                <w:webHidden/>
              </w:rPr>
              <w:fldChar w:fldCharType="end"/>
            </w:r>
          </w:hyperlink>
        </w:p>
        <w:p w14:paraId="3D01AA92" w14:textId="77777777" w:rsidR="00DC113F" w:rsidRDefault="00581FF0">
          <w:pPr>
            <w:pStyle w:val="Spistreci2"/>
            <w:rPr>
              <w:rFonts w:asciiTheme="minorHAnsi" w:eastAsiaTheme="minorEastAsia" w:hAnsiTheme="minorHAnsi" w:cstheme="minorBidi"/>
              <w:noProof/>
              <w:sz w:val="22"/>
              <w:szCs w:val="22"/>
            </w:rPr>
          </w:pPr>
          <w:hyperlink w:anchor="_Toc192147293" w:history="1">
            <w:r w:rsidR="00DC113F" w:rsidRPr="00080499">
              <w:rPr>
                <w:rStyle w:val="Hipercze"/>
                <w:b/>
                <w:bCs/>
                <w:noProof/>
              </w:rPr>
              <w:t>IX.</w:t>
            </w:r>
            <w:r w:rsidR="00DC113F">
              <w:rPr>
                <w:rFonts w:asciiTheme="minorHAnsi" w:eastAsiaTheme="minorEastAsia" w:hAnsiTheme="minorHAnsi" w:cstheme="minorBidi"/>
                <w:noProof/>
                <w:sz w:val="22"/>
                <w:szCs w:val="22"/>
              </w:rPr>
              <w:tab/>
            </w:r>
            <w:r w:rsidR="00DC113F" w:rsidRPr="00080499">
              <w:rPr>
                <w:rStyle w:val="Hipercze"/>
                <w:b/>
                <w:bCs/>
                <w:noProof/>
              </w:rPr>
              <w:t>Przedmiotowe środki dowodowe oraz pozostałe dokumenty i oświadczenia.</w:t>
            </w:r>
            <w:r w:rsidR="00DC113F">
              <w:rPr>
                <w:noProof/>
                <w:webHidden/>
              </w:rPr>
              <w:tab/>
            </w:r>
            <w:r w:rsidR="00DC113F">
              <w:rPr>
                <w:noProof/>
                <w:webHidden/>
              </w:rPr>
              <w:fldChar w:fldCharType="begin"/>
            </w:r>
            <w:r w:rsidR="00DC113F">
              <w:rPr>
                <w:noProof/>
                <w:webHidden/>
              </w:rPr>
              <w:instrText xml:space="preserve"> PAGEREF _Toc192147293 \h </w:instrText>
            </w:r>
            <w:r w:rsidR="00DC113F">
              <w:rPr>
                <w:noProof/>
                <w:webHidden/>
              </w:rPr>
            </w:r>
            <w:r w:rsidR="00DC113F">
              <w:rPr>
                <w:noProof/>
                <w:webHidden/>
              </w:rPr>
              <w:fldChar w:fldCharType="separate"/>
            </w:r>
            <w:r w:rsidR="00B24C99">
              <w:rPr>
                <w:noProof/>
                <w:webHidden/>
              </w:rPr>
              <w:t>8</w:t>
            </w:r>
            <w:r w:rsidR="00DC113F">
              <w:rPr>
                <w:noProof/>
                <w:webHidden/>
              </w:rPr>
              <w:fldChar w:fldCharType="end"/>
            </w:r>
          </w:hyperlink>
        </w:p>
        <w:p w14:paraId="03F96940" w14:textId="77777777" w:rsidR="00DC113F" w:rsidRDefault="00581FF0">
          <w:pPr>
            <w:pStyle w:val="Spistreci2"/>
            <w:rPr>
              <w:rFonts w:asciiTheme="minorHAnsi" w:eastAsiaTheme="minorEastAsia" w:hAnsiTheme="minorHAnsi" w:cstheme="minorBidi"/>
              <w:noProof/>
              <w:sz w:val="22"/>
              <w:szCs w:val="22"/>
            </w:rPr>
          </w:pPr>
          <w:hyperlink w:anchor="_Toc192147294" w:history="1">
            <w:r w:rsidR="00DC113F" w:rsidRPr="00080499">
              <w:rPr>
                <w:rStyle w:val="Hipercze"/>
                <w:b/>
                <w:bCs/>
                <w:noProof/>
              </w:rPr>
              <w:t>X.</w:t>
            </w:r>
            <w:r w:rsidR="00DC113F">
              <w:rPr>
                <w:rFonts w:asciiTheme="minorHAnsi" w:eastAsiaTheme="minorEastAsia" w:hAnsiTheme="minorHAnsi" w:cstheme="minorBidi"/>
                <w:noProof/>
                <w:sz w:val="22"/>
                <w:szCs w:val="22"/>
              </w:rPr>
              <w:tab/>
            </w:r>
            <w:r w:rsidR="00DC113F" w:rsidRPr="00080499">
              <w:rPr>
                <w:rStyle w:val="Hipercze"/>
                <w:b/>
                <w:bCs/>
                <w:noProof/>
              </w:rPr>
              <w:t>Podwykonawstwo.</w:t>
            </w:r>
            <w:r w:rsidR="00DC113F">
              <w:rPr>
                <w:noProof/>
                <w:webHidden/>
              </w:rPr>
              <w:tab/>
            </w:r>
            <w:r w:rsidR="00DC113F">
              <w:rPr>
                <w:noProof/>
                <w:webHidden/>
              </w:rPr>
              <w:fldChar w:fldCharType="begin"/>
            </w:r>
            <w:r w:rsidR="00DC113F">
              <w:rPr>
                <w:noProof/>
                <w:webHidden/>
              </w:rPr>
              <w:instrText xml:space="preserve"> PAGEREF _Toc192147294 \h </w:instrText>
            </w:r>
            <w:r w:rsidR="00DC113F">
              <w:rPr>
                <w:noProof/>
                <w:webHidden/>
              </w:rPr>
            </w:r>
            <w:r w:rsidR="00DC113F">
              <w:rPr>
                <w:noProof/>
                <w:webHidden/>
              </w:rPr>
              <w:fldChar w:fldCharType="separate"/>
            </w:r>
            <w:r w:rsidR="00B24C99">
              <w:rPr>
                <w:noProof/>
                <w:webHidden/>
              </w:rPr>
              <w:t>9</w:t>
            </w:r>
            <w:r w:rsidR="00DC113F">
              <w:rPr>
                <w:noProof/>
                <w:webHidden/>
              </w:rPr>
              <w:fldChar w:fldCharType="end"/>
            </w:r>
          </w:hyperlink>
        </w:p>
        <w:p w14:paraId="1247774C" w14:textId="77777777" w:rsidR="00DC113F" w:rsidRDefault="00581FF0">
          <w:pPr>
            <w:pStyle w:val="Spistreci2"/>
            <w:rPr>
              <w:rFonts w:asciiTheme="minorHAnsi" w:eastAsiaTheme="minorEastAsia" w:hAnsiTheme="minorHAnsi" w:cstheme="minorBidi"/>
              <w:noProof/>
              <w:sz w:val="22"/>
              <w:szCs w:val="22"/>
            </w:rPr>
          </w:pPr>
          <w:hyperlink w:anchor="_Toc192147295" w:history="1">
            <w:r w:rsidR="00DC113F" w:rsidRPr="00080499">
              <w:rPr>
                <w:rStyle w:val="Hipercze"/>
                <w:b/>
                <w:bCs/>
                <w:noProof/>
              </w:rPr>
              <w:t>XI.</w:t>
            </w:r>
            <w:r w:rsidR="00DC113F">
              <w:rPr>
                <w:rFonts w:asciiTheme="minorHAnsi" w:eastAsiaTheme="minorEastAsia" w:hAnsiTheme="minorHAnsi" w:cstheme="minorBidi"/>
                <w:noProof/>
                <w:sz w:val="22"/>
                <w:szCs w:val="22"/>
              </w:rPr>
              <w:tab/>
            </w:r>
            <w:r w:rsidR="00DC113F" w:rsidRPr="00080499">
              <w:rPr>
                <w:rStyle w:val="Hipercze"/>
                <w:b/>
                <w:bCs/>
                <w:noProof/>
              </w:rPr>
              <w:t>Wadium.</w:t>
            </w:r>
            <w:r w:rsidR="00DC113F">
              <w:rPr>
                <w:noProof/>
                <w:webHidden/>
              </w:rPr>
              <w:tab/>
            </w:r>
            <w:r w:rsidR="00DC113F">
              <w:rPr>
                <w:noProof/>
                <w:webHidden/>
              </w:rPr>
              <w:fldChar w:fldCharType="begin"/>
            </w:r>
            <w:r w:rsidR="00DC113F">
              <w:rPr>
                <w:noProof/>
                <w:webHidden/>
              </w:rPr>
              <w:instrText xml:space="preserve"> PAGEREF _Toc192147295 \h </w:instrText>
            </w:r>
            <w:r w:rsidR="00DC113F">
              <w:rPr>
                <w:noProof/>
                <w:webHidden/>
              </w:rPr>
            </w:r>
            <w:r w:rsidR="00DC113F">
              <w:rPr>
                <w:noProof/>
                <w:webHidden/>
              </w:rPr>
              <w:fldChar w:fldCharType="separate"/>
            </w:r>
            <w:r w:rsidR="00B24C99">
              <w:rPr>
                <w:noProof/>
                <w:webHidden/>
              </w:rPr>
              <w:t>9</w:t>
            </w:r>
            <w:r w:rsidR="00DC113F">
              <w:rPr>
                <w:noProof/>
                <w:webHidden/>
              </w:rPr>
              <w:fldChar w:fldCharType="end"/>
            </w:r>
          </w:hyperlink>
        </w:p>
        <w:p w14:paraId="5AB8572E" w14:textId="77777777" w:rsidR="00DC113F" w:rsidRDefault="00581FF0">
          <w:pPr>
            <w:pStyle w:val="Spistreci2"/>
            <w:rPr>
              <w:rFonts w:asciiTheme="minorHAnsi" w:eastAsiaTheme="minorEastAsia" w:hAnsiTheme="minorHAnsi" w:cstheme="minorBidi"/>
              <w:noProof/>
              <w:sz w:val="22"/>
              <w:szCs w:val="22"/>
            </w:rPr>
          </w:pPr>
          <w:hyperlink w:anchor="_Toc192147296" w:history="1">
            <w:r w:rsidR="00DC113F" w:rsidRPr="00080499">
              <w:rPr>
                <w:rStyle w:val="Hipercze"/>
                <w:b/>
                <w:bCs/>
                <w:noProof/>
              </w:rPr>
              <w:t>XII.</w:t>
            </w:r>
            <w:r w:rsidR="00DC113F">
              <w:rPr>
                <w:rFonts w:asciiTheme="minorHAnsi" w:eastAsiaTheme="minorEastAsia" w:hAnsiTheme="minorHAnsi" w:cstheme="minorBidi"/>
                <w:noProof/>
                <w:sz w:val="22"/>
                <w:szCs w:val="22"/>
              </w:rPr>
              <w:tab/>
            </w:r>
            <w:r w:rsidR="00DC113F" w:rsidRPr="00080499">
              <w:rPr>
                <w:rStyle w:val="Hipercze"/>
                <w:b/>
                <w:bCs/>
                <w:noProof/>
              </w:rPr>
              <w:t>Opis sposobu przygotowania oferty.</w:t>
            </w:r>
            <w:r w:rsidR="00DC113F">
              <w:rPr>
                <w:noProof/>
                <w:webHidden/>
              </w:rPr>
              <w:tab/>
            </w:r>
            <w:r w:rsidR="00DC113F">
              <w:rPr>
                <w:noProof/>
                <w:webHidden/>
              </w:rPr>
              <w:fldChar w:fldCharType="begin"/>
            </w:r>
            <w:r w:rsidR="00DC113F">
              <w:rPr>
                <w:noProof/>
                <w:webHidden/>
              </w:rPr>
              <w:instrText xml:space="preserve"> PAGEREF _Toc192147296 \h </w:instrText>
            </w:r>
            <w:r w:rsidR="00DC113F">
              <w:rPr>
                <w:noProof/>
                <w:webHidden/>
              </w:rPr>
            </w:r>
            <w:r w:rsidR="00DC113F">
              <w:rPr>
                <w:noProof/>
                <w:webHidden/>
              </w:rPr>
              <w:fldChar w:fldCharType="separate"/>
            </w:r>
            <w:r w:rsidR="00B24C99">
              <w:rPr>
                <w:noProof/>
                <w:webHidden/>
              </w:rPr>
              <w:t>9</w:t>
            </w:r>
            <w:r w:rsidR="00DC113F">
              <w:rPr>
                <w:noProof/>
                <w:webHidden/>
              </w:rPr>
              <w:fldChar w:fldCharType="end"/>
            </w:r>
          </w:hyperlink>
        </w:p>
        <w:p w14:paraId="6CF55EDE" w14:textId="77777777" w:rsidR="00DC113F" w:rsidRDefault="00581FF0">
          <w:pPr>
            <w:pStyle w:val="Spistreci2"/>
            <w:rPr>
              <w:rFonts w:asciiTheme="minorHAnsi" w:eastAsiaTheme="minorEastAsia" w:hAnsiTheme="minorHAnsi" w:cstheme="minorBidi"/>
              <w:noProof/>
              <w:sz w:val="22"/>
              <w:szCs w:val="22"/>
            </w:rPr>
          </w:pPr>
          <w:hyperlink w:anchor="_Toc192147297" w:history="1">
            <w:r w:rsidR="00DC113F" w:rsidRPr="00080499">
              <w:rPr>
                <w:rStyle w:val="Hipercze"/>
                <w:b/>
                <w:bCs/>
                <w:noProof/>
              </w:rPr>
              <w:t>XIII.</w:t>
            </w:r>
            <w:r w:rsidR="00DC113F">
              <w:rPr>
                <w:rFonts w:asciiTheme="minorHAnsi" w:eastAsiaTheme="minorEastAsia" w:hAnsiTheme="minorHAnsi" w:cstheme="minorBidi"/>
                <w:noProof/>
                <w:sz w:val="22"/>
                <w:szCs w:val="22"/>
              </w:rPr>
              <w:tab/>
            </w:r>
            <w:r w:rsidR="00DC113F" w:rsidRPr="00080499">
              <w:rPr>
                <w:rStyle w:val="Hipercze"/>
                <w:b/>
                <w:bCs/>
                <w:noProof/>
              </w:rPr>
              <w:t>Miejsce, termin składania i otwarcia ofert oraz termin związania ofertą</w:t>
            </w:r>
            <w:r w:rsidR="00DC113F">
              <w:rPr>
                <w:noProof/>
                <w:webHidden/>
              </w:rPr>
              <w:tab/>
            </w:r>
            <w:r w:rsidR="00DC113F">
              <w:rPr>
                <w:noProof/>
                <w:webHidden/>
              </w:rPr>
              <w:fldChar w:fldCharType="begin"/>
            </w:r>
            <w:r w:rsidR="00DC113F">
              <w:rPr>
                <w:noProof/>
                <w:webHidden/>
              </w:rPr>
              <w:instrText xml:space="preserve"> PAGEREF _Toc192147297 \h </w:instrText>
            </w:r>
            <w:r w:rsidR="00DC113F">
              <w:rPr>
                <w:noProof/>
                <w:webHidden/>
              </w:rPr>
            </w:r>
            <w:r w:rsidR="00DC113F">
              <w:rPr>
                <w:noProof/>
                <w:webHidden/>
              </w:rPr>
              <w:fldChar w:fldCharType="separate"/>
            </w:r>
            <w:r w:rsidR="00B24C99">
              <w:rPr>
                <w:noProof/>
                <w:webHidden/>
              </w:rPr>
              <w:t>11</w:t>
            </w:r>
            <w:r w:rsidR="00DC113F">
              <w:rPr>
                <w:noProof/>
                <w:webHidden/>
              </w:rPr>
              <w:fldChar w:fldCharType="end"/>
            </w:r>
          </w:hyperlink>
        </w:p>
        <w:p w14:paraId="1C455EB7" w14:textId="77777777" w:rsidR="00DC113F" w:rsidRDefault="00581FF0">
          <w:pPr>
            <w:pStyle w:val="Spistreci2"/>
            <w:tabs>
              <w:tab w:val="left" w:pos="2026"/>
            </w:tabs>
            <w:rPr>
              <w:rFonts w:asciiTheme="minorHAnsi" w:eastAsiaTheme="minorEastAsia" w:hAnsiTheme="minorHAnsi" w:cstheme="minorBidi"/>
              <w:noProof/>
              <w:sz w:val="22"/>
              <w:szCs w:val="22"/>
            </w:rPr>
          </w:pPr>
          <w:hyperlink w:anchor="_Toc192147298" w:history="1">
            <w:r w:rsidR="00DC113F" w:rsidRPr="00080499">
              <w:rPr>
                <w:rStyle w:val="Hipercze"/>
                <w:b/>
                <w:bCs/>
                <w:noProof/>
              </w:rPr>
              <w:t>XIV.</w:t>
            </w:r>
            <w:r w:rsidR="00DC113F">
              <w:rPr>
                <w:rFonts w:asciiTheme="minorHAnsi" w:eastAsiaTheme="minorEastAsia" w:hAnsiTheme="minorHAnsi" w:cstheme="minorBidi"/>
                <w:noProof/>
                <w:sz w:val="22"/>
                <w:szCs w:val="22"/>
              </w:rPr>
              <w:tab/>
            </w:r>
            <w:r w:rsidR="00DC113F" w:rsidRPr="00080499">
              <w:rPr>
                <w:rStyle w:val="Hipercze"/>
                <w:b/>
                <w:bCs/>
                <w:noProof/>
              </w:rPr>
              <w:t>Informacja o środkach komunikacji elektronicznej oraz wymaganiach technicznych i organizacyjnych sporządzania, wysyłania i odbierania korespondencji</w:t>
            </w:r>
            <w:r w:rsidR="00DC113F">
              <w:rPr>
                <w:noProof/>
                <w:webHidden/>
              </w:rPr>
              <w:tab/>
            </w:r>
            <w:r w:rsidR="00DC113F">
              <w:rPr>
                <w:noProof/>
                <w:webHidden/>
              </w:rPr>
              <w:fldChar w:fldCharType="begin"/>
            </w:r>
            <w:r w:rsidR="00DC113F">
              <w:rPr>
                <w:noProof/>
                <w:webHidden/>
              </w:rPr>
              <w:instrText xml:space="preserve"> PAGEREF _Toc192147298 \h </w:instrText>
            </w:r>
            <w:r w:rsidR="00DC113F">
              <w:rPr>
                <w:noProof/>
                <w:webHidden/>
              </w:rPr>
            </w:r>
            <w:r w:rsidR="00DC113F">
              <w:rPr>
                <w:noProof/>
                <w:webHidden/>
              </w:rPr>
              <w:fldChar w:fldCharType="separate"/>
            </w:r>
            <w:r w:rsidR="00B24C99">
              <w:rPr>
                <w:noProof/>
                <w:webHidden/>
              </w:rPr>
              <w:t>12</w:t>
            </w:r>
            <w:r w:rsidR="00DC113F">
              <w:rPr>
                <w:noProof/>
                <w:webHidden/>
              </w:rPr>
              <w:fldChar w:fldCharType="end"/>
            </w:r>
          </w:hyperlink>
        </w:p>
        <w:p w14:paraId="2C4F53E5" w14:textId="77777777" w:rsidR="00DC113F" w:rsidRDefault="00581FF0">
          <w:pPr>
            <w:pStyle w:val="Spistreci2"/>
            <w:rPr>
              <w:rFonts w:asciiTheme="minorHAnsi" w:eastAsiaTheme="minorEastAsia" w:hAnsiTheme="minorHAnsi" w:cstheme="minorBidi"/>
              <w:noProof/>
              <w:sz w:val="22"/>
              <w:szCs w:val="22"/>
            </w:rPr>
          </w:pPr>
          <w:hyperlink w:anchor="_Toc192147299" w:history="1">
            <w:r w:rsidR="00DC113F" w:rsidRPr="00080499">
              <w:rPr>
                <w:rStyle w:val="Hipercze"/>
                <w:b/>
                <w:bCs/>
                <w:noProof/>
              </w:rPr>
              <w:t>XV.</w:t>
            </w:r>
            <w:r w:rsidR="00DC113F">
              <w:rPr>
                <w:rFonts w:asciiTheme="minorHAnsi" w:eastAsiaTheme="minorEastAsia" w:hAnsiTheme="minorHAnsi" w:cstheme="minorBidi"/>
                <w:noProof/>
                <w:sz w:val="22"/>
                <w:szCs w:val="22"/>
              </w:rPr>
              <w:tab/>
            </w:r>
            <w:r w:rsidR="00DC113F" w:rsidRPr="00080499">
              <w:rPr>
                <w:rStyle w:val="Hipercze"/>
                <w:b/>
                <w:bCs/>
                <w:noProof/>
              </w:rPr>
              <w:t>Opis sposobu obliczenia ceny</w:t>
            </w:r>
            <w:r w:rsidR="00DC113F">
              <w:rPr>
                <w:noProof/>
                <w:webHidden/>
              </w:rPr>
              <w:tab/>
            </w:r>
            <w:r w:rsidR="00DC113F">
              <w:rPr>
                <w:noProof/>
                <w:webHidden/>
              </w:rPr>
              <w:fldChar w:fldCharType="begin"/>
            </w:r>
            <w:r w:rsidR="00DC113F">
              <w:rPr>
                <w:noProof/>
                <w:webHidden/>
              </w:rPr>
              <w:instrText xml:space="preserve"> PAGEREF _Toc192147299 \h </w:instrText>
            </w:r>
            <w:r w:rsidR="00DC113F">
              <w:rPr>
                <w:noProof/>
                <w:webHidden/>
              </w:rPr>
            </w:r>
            <w:r w:rsidR="00DC113F">
              <w:rPr>
                <w:noProof/>
                <w:webHidden/>
              </w:rPr>
              <w:fldChar w:fldCharType="separate"/>
            </w:r>
            <w:r w:rsidR="00B24C99">
              <w:rPr>
                <w:noProof/>
                <w:webHidden/>
              </w:rPr>
              <w:t>12</w:t>
            </w:r>
            <w:r w:rsidR="00DC113F">
              <w:rPr>
                <w:noProof/>
                <w:webHidden/>
              </w:rPr>
              <w:fldChar w:fldCharType="end"/>
            </w:r>
          </w:hyperlink>
        </w:p>
        <w:p w14:paraId="7A52419E" w14:textId="77777777" w:rsidR="00DC113F" w:rsidRDefault="00581FF0">
          <w:pPr>
            <w:pStyle w:val="Spistreci2"/>
            <w:rPr>
              <w:rFonts w:asciiTheme="minorHAnsi" w:eastAsiaTheme="minorEastAsia" w:hAnsiTheme="minorHAnsi" w:cstheme="minorBidi"/>
              <w:noProof/>
              <w:sz w:val="22"/>
              <w:szCs w:val="22"/>
            </w:rPr>
          </w:pPr>
          <w:hyperlink w:anchor="_Toc192147300" w:history="1">
            <w:r w:rsidR="00DC113F" w:rsidRPr="00080499">
              <w:rPr>
                <w:rStyle w:val="Hipercze"/>
                <w:b/>
                <w:bCs/>
                <w:noProof/>
              </w:rPr>
              <w:t>XVI.</w:t>
            </w:r>
            <w:r w:rsidR="00DC113F">
              <w:rPr>
                <w:rFonts w:asciiTheme="minorHAnsi" w:eastAsiaTheme="minorEastAsia" w:hAnsiTheme="minorHAnsi" w:cstheme="minorBidi"/>
                <w:noProof/>
                <w:sz w:val="22"/>
                <w:szCs w:val="22"/>
              </w:rPr>
              <w:tab/>
            </w:r>
            <w:r w:rsidR="00DC113F" w:rsidRPr="00080499">
              <w:rPr>
                <w:rStyle w:val="Hipercze"/>
                <w:b/>
                <w:bCs/>
                <w:noProof/>
              </w:rPr>
              <w:t>Kryteria oceny ofert</w:t>
            </w:r>
            <w:r w:rsidR="00DC113F">
              <w:rPr>
                <w:noProof/>
                <w:webHidden/>
              </w:rPr>
              <w:tab/>
            </w:r>
            <w:r w:rsidR="00DC113F">
              <w:rPr>
                <w:noProof/>
                <w:webHidden/>
              </w:rPr>
              <w:fldChar w:fldCharType="begin"/>
            </w:r>
            <w:r w:rsidR="00DC113F">
              <w:rPr>
                <w:noProof/>
                <w:webHidden/>
              </w:rPr>
              <w:instrText xml:space="preserve"> PAGEREF _Toc192147300 \h </w:instrText>
            </w:r>
            <w:r w:rsidR="00DC113F">
              <w:rPr>
                <w:noProof/>
                <w:webHidden/>
              </w:rPr>
            </w:r>
            <w:r w:rsidR="00DC113F">
              <w:rPr>
                <w:noProof/>
                <w:webHidden/>
              </w:rPr>
              <w:fldChar w:fldCharType="separate"/>
            </w:r>
            <w:r w:rsidR="00B24C99">
              <w:rPr>
                <w:noProof/>
                <w:webHidden/>
              </w:rPr>
              <w:t>12</w:t>
            </w:r>
            <w:r w:rsidR="00DC113F">
              <w:rPr>
                <w:noProof/>
                <w:webHidden/>
              </w:rPr>
              <w:fldChar w:fldCharType="end"/>
            </w:r>
          </w:hyperlink>
        </w:p>
        <w:p w14:paraId="40AC4AE7" w14:textId="77777777" w:rsidR="00DC113F" w:rsidRDefault="00581FF0">
          <w:pPr>
            <w:pStyle w:val="Spistreci2"/>
            <w:rPr>
              <w:rFonts w:asciiTheme="minorHAnsi" w:eastAsiaTheme="minorEastAsia" w:hAnsiTheme="minorHAnsi" w:cstheme="minorBidi"/>
              <w:noProof/>
              <w:sz w:val="22"/>
              <w:szCs w:val="22"/>
            </w:rPr>
          </w:pPr>
          <w:hyperlink w:anchor="_Toc192147301" w:history="1">
            <w:r w:rsidR="00DC113F" w:rsidRPr="00080499">
              <w:rPr>
                <w:rStyle w:val="Hipercze"/>
                <w:b/>
                <w:bCs/>
                <w:noProof/>
              </w:rPr>
              <w:t>XVII.</w:t>
            </w:r>
            <w:r w:rsidR="00DC113F">
              <w:rPr>
                <w:rFonts w:asciiTheme="minorHAnsi" w:eastAsiaTheme="minorEastAsia" w:hAnsiTheme="minorHAnsi" w:cstheme="minorBidi"/>
                <w:noProof/>
                <w:sz w:val="22"/>
                <w:szCs w:val="22"/>
              </w:rPr>
              <w:tab/>
            </w:r>
            <w:r w:rsidR="00DC113F" w:rsidRPr="00080499">
              <w:rPr>
                <w:rStyle w:val="Hipercze"/>
                <w:b/>
                <w:bCs/>
                <w:noProof/>
              </w:rPr>
              <w:t>Aukcja elektroniczna</w:t>
            </w:r>
            <w:r w:rsidR="00DC113F">
              <w:rPr>
                <w:noProof/>
                <w:webHidden/>
              </w:rPr>
              <w:tab/>
            </w:r>
            <w:r w:rsidR="00DC113F">
              <w:rPr>
                <w:noProof/>
                <w:webHidden/>
              </w:rPr>
              <w:fldChar w:fldCharType="begin"/>
            </w:r>
            <w:r w:rsidR="00DC113F">
              <w:rPr>
                <w:noProof/>
                <w:webHidden/>
              </w:rPr>
              <w:instrText xml:space="preserve"> PAGEREF _Toc192147301 \h </w:instrText>
            </w:r>
            <w:r w:rsidR="00DC113F">
              <w:rPr>
                <w:noProof/>
                <w:webHidden/>
              </w:rPr>
            </w:r>
            <w:r w:rsidR="00DC113F">
              <w:rPr>
                <w:noProof/>
                <w:webHidden/>
              </w:rPr>
              <w:fldChar w:fldCharType="separate"/>
            </w:r>
            <w:r w:rsidR="00B24C99">
              <w:rPr>
                <w:noProof/>
                <w:webHidden/>
              </w:rPr>
              <w:t>13</w:t>
            </w:r>
            <w:r w:rsidR="00DC113F">
              <w:rPr>
                <w:noProof/>
                <w:webHidden/>
              </w:rPr>
              <w:fldChar w:fldCharType="end"/>
            </w:r>
          </w:hyperlink>
        </w:p>
        <w:p w14:paraId="2CC2472D" w14:textId="77777777" w:rsidR="00DC113F" w:rsidRDefault="00581FF0">
          <w:pPr>
            <w:pStyle w:val="Spistreci2"/>
            <w:rPr>
              <w:rFonts w:asciiTheme="minorHAnsi" w:eastAsiaTheme="minorEastAsia" w:hAnsiTheme="minorHAnsi" w:cstheme="minorBidi"/>
              <w:noProof/>
              <w:sz w:val="22"/>
              <w:szCs w:val="22"/>
            </w:rPr>
          </w:pPr>
          <w:hyperlink w:anchor="_Toc192147302" w:history="1">
            <w:r w:rsidR="00DC113F" w:rsidRPr="00080499">
              <w:rPr>
                <w:rStyle w:val="Hipercze"/>
                <w:b/>
                <w:bCs/>
                <w:noProof/>
              </w:rPr>
              <w:t>XVIII.</w:t>
            </w:r>
            <w:r w:rsidR="00DC113F">
              <w:rPr>
                <w:rFonts w:asciiTheme="minorHAnsi" w:eastAsiaTheme="minorEastAsia" w:hAnsiTheme="minorHAnsi" w:cstheme="minorBidi"/>
                <w:noProof/>
                <w:sz w:val="22"/>
                <w:szCs w:val="22"/>
              </w:rPr>
              <w:tab/>
            </w:r>
            <w:r w:rsidR="00DC113F" w:rsidRPr="00080499">
              <w:rPr>
                <w:rStyle w:val="Hipercze"/>
                <w:b/>
                <w:bCs/>
                <w:noProof/>
              </w:rPr>
              <w:t>Kolejność podejmowania czynności przez Zamawiającego</w:t>
            </w:r>
            <w:r w:rsidR="00DC113F">
              <w:rPr>
                <w:noProof/>
                <w:webHidden/>
              </w:rPr>
              <w:tab/>
            </w:r>
            <w:r w:rsidR="00DC113F">
              <w:rPr>
                <w:noProof/>
                <w:webHidden/>
              </w:rPr>
              <w:fldChar w:fldCharType="begin"/>
            </w:r>
            <w:r w:rsidR="00DC113F">
              <w:rPr>
                <w:noProof/>
                <w:webHidden/>
              </w:rPr>
              <w:instrText xml:space="preserve"> PAGEREF _Toc192147302 \h </w:instrText>
            </w:r>
            <w:r w:rsidR="00DC113F">
              <w:rPr>
                <w:noProof/>
                <w:webHidden/>
              </w:rPr>
            </w:r>
            <w:r w:rsidR="00DC113F">
              <w:rPr>
                <w:noProof/>
                <w:webHidden/>
              </w:rPr>
              <w:fldChar w:fldCharType="separate"/>
            </w:r>
            <w:r w:rsidR="00B24C99">
              <w:rPr>
                <w:noProof/>
                <w:webHidden/>
              </w:rPr>
              <w:t>15</w:t>
            </w:r>
            <w:r w:rsidR="00DC113F">
              <w:rPr>
                <w:noProof/>
                <w:webHidden/>
              </w:rPr>
              <w:fldChar w:fldCharType="end"/>
            </w:r>
          </w:hyperlink>
        </w:p>
        <w:p w14:paraId="34315939" w14:textId="77777777" w:rsidR="00DC113F" w:rsidRDefault="00581FF0">
          <w:pPr>
            <w:pStyle w:val="Spistreci2"/>
            <w:rPr>
              <w:rFonts w:asciiTheme="minorHAnsi" w:eastAsiaTheme="minorEastAsia" w:hAnsiTheme="minorHAnsi" w:cstheme="minorBidi"/>
              <w:noProof/>
              <w:sz w:val="22"/>
              <w:szCs w:val="22"/>
            </w:rPr>
          </w:pPr>
          <w:hyperlink w:anchor="_Toc192147303" w:history="1">
            <w:r w:rsidR="00DC113F" w:rsidRPr="00080499">
              <w:rPr>
                <w:rStyle w:val="Hipercze"/>
                <w:b/>
                <w:bCs/>
                <w:noProof/>
              </w:rPr>
              <w:t>XIX.</w:t>
            </w:r>
            <w:r w:rsidR="00DC113F">
              <w:rPr>
                <w:rFonts w:asciiTheme="minorHAnsi" w:eastAsiaTheme="minorEastAsia" w:hAnsiTheme="minorHAnsi" w:cstheme="minorBidi"/>
                <w:noProof/>
                <w:sz w:val="22"/>
                <w:szCs w:val="22"/>
              </w:rPr>
              <w:tab/>
            </w:r>
            <w:r w:rsidR="00DC113F" w:rsidRPr="00080499">
              <w:rPr>
                <w:rStyle w:val="Hipercze"/>
                <w:b/>
                <w:bCs/>
                <w:noProof/>
              </w:rPr>
              <w:t>Zabezpieczenie należytego wykonywania umowy</w:t>
            </w:r>
            <w:r w:rsidR="00DC113F">
              <w:rPr>
                <w:noProof/>
                <w:webHidden/>
              </w:rPr>
              <w:tab/>
            </w:r>
            <w:r w:rsidR="00DC113F">
              <w:rPr>
                <w:noProof/>
                <w:webHidden/>
              </w:rPr>
              <w:fldChar w:fldCharType="begin"/>
            </w:r>
            <w:r w:rsidR="00DC113F">
              <w:rPr>
                <w:noProof/>
                <w:webHidden/>
              </w:rPr>
              <w:instrText xml:space="preserve"> PAGEREF _Toc192147303 \h </w:instrText>
            </w:r>
            <w:r w:rsidR="00DC113F">
              <w:rPr>
                <w:noProof/>
                <w:webHidden/>
              </w:rPr>
            </w:r>
            <w:r w:rsidR="00DC113F">
              <w:rPr>
                <w:noProof/>
                <w:webHidden/>
              </w:rPr>
              <w:fldChar w:fldCharType="separate"/>
            </w:r>
            <w:r w:rsidR="00B24C99">
              <w:rPr>
                <w:noProof/>
                <w:webHidden/>
              </w:rPr>
              <w:t>15</w:t>
            </w:r>
            <w:r w:rsidR="00DC113F">
              <w:rPr>
                <w:noProof/>
                <w:webHidden/>
              </w:rPr>
              <w:fldChar w:fldCharType="end"/>
            </w:r>
          </w:hyperlink>
        </w:p>
        <w:p w14:paraId="6438AB4F" w14:textId="77777777" w:rsidR="00DC113F" w:rsidRDefault="00581FF0">
          <w:pPr>
            <w:pStyle w:val="Spistreci2"/>
            <w:rPr>
              <w:rFonts w:asciiTheme="minorHAnsi" w:eastAsiaTheme="minorEastAsia" w:hAnsiTheme="minorHAnsi" w:cstheme="minorBidi"/>
              <w:noProof/>
              <w:sz w:val="22"/>
              <w:szCs w:val="22"/>
            </w:rPr>
          </w:pPr>
          <w:hyperlink w:anchor="_Toc192147304" w:history="1">
            <w:r w:rsidR="00DC113F" w:rsidRPr="00080499">
              <w:rPr>
                <w:rStyle w:val="Hipercze"/>
                <w:b/>
                <w:bCs/>
                <w:noProof/>
              </w:rPr>
              <w:t>XX.</w:t>
            </w:r>
            <w:r w:rsidR="00DC113F">
              <w:rPr>
                <w:rFonts w:asciiTheme="minorHAnsi" w:eastAsiaTheme="minorEastAsia" w:hAnsiTheme="minorHAnsi" w:cstheme="minorBidi"/>
                <w:noProof/>
                <w:sz w:val="22"/>
                <w:szCs w:val="22"/>
              </w:rPr>
              <w:tab/>
            </w:r>
            <w:r w:rsidR="00DC113F" w:rsidRPr="00080499">
              <w:rPr>
                <w:rStyle w:val="Hipercze"/>
                <w:b/>
                <w:bCs/>
                <w:noProof/>
              </w:rPr>
              <w:t>Istotne postanowienia umowy</w:t>
            </w:r>
            <w:r w:rsidR="00DC113F">
              <w:rPr>
                <w:noProof/>
                <w:webHidden/>
              </w:rPr>
              <w:tab/>
            </w:r>
            <w:r w:rsidR="00DC113F">
              <w:rPr>
                <w:noProof/>
                <w:webHidden/>
              </w:rPr>
              <w:fldChar w:fldCharType="begin"/>
            </w:r>
            <w:r w:rsidR="00DC113F">
              <w:rPr>
                <w:noProof/>
                <w:webHidden/>
              </w:rPr>
              <w:instrText xml:space="preserve"> PAGEREF _Toc192147304 \h </w:instrText>
            </w:r>
            <w:r w:rsidR="00DC113F">
              <w:rPr>
                <w:noProof/>
                <w:webHidden/>
              </w:rPr>
            </w:r>
            <w:r w:rsidR="00DC113F">
              <w:rPr>
                <w:noProof/>
                <w:webHidden/>
              </w:rPr>
              <w:fldChar w:fldCharType="separate"/>
            </w:r>
            <w:r w:rsidR="00B24C99">
              <w:rPr>
                <w:noProof/>
                <w:webHidden/>
              </w:rPr>
              <w:t>15</w:t>
            </w:r>
            <w:r w:rsidR="00DC113F">
              <w:rPr>
                <w:noProof/>
                <w:webHidden/>
              </w:rPr>
              <w:fldChar w:fldCharType="end"/>
            </w:r>
          </w:hyperlink>
        </w:p>
        <w:p w14:paraId="6D10DA1A" w14:textId="77777777" w:rsidR="00DC113F" w:rsidRDefault="00581FF0">
          <w:pPr>
            <w:pStyle w:val="Spistreci2"/>
            <w:rPr>
              <w:rFonts w:asciiTheme="minorHAnsi" w:eastAsiaTheme="minorEastAsia" w:hAnsiTheme="minorHAnsi" w:cstheme="minorBidi"/>
              <w:noProof/>
              <w:sz w:val="22"/>
              <w:szCs w:val="22"/>
            </w:rPr>
          </w:pPr>
          <w:hyperlink w:anchor="_Toc192147305" w:history="1">
            <w:r w:rsidR="00DC113F" w:rsidRPr="00080499">
              <w:rPr>
                <w:rStyle w:val="Hipercze"/>
                <w:b/>
                <w:bCs/>
                <w:noProof/>
              </w:rPr>
              <w:t>XXI.</w:t>
            </w:r>
            <w:r w:rsidR="00DC113F">
              <w:rPr>
                <w:rFonts w:asciiTheme="minorHAnsi" w:eastAsiaTheme="minorEastAsia" w:hAnsiTheme="minorHAnsi" w:cstheme="minorBidi"/>
                <w:noProof/>
                <w:sz w:val="22"/>
                <w:szCs w:val="22"/>
              </w:rPr>
              <w:tab/>
            </w:r>
            <w:r w:rsidR="00DC113F" w:rsidRPr="00080499">
              <w:rPr>
                <w:rStyle w:val="Hipercze"/>
                <w:b/>
                <w:bCs/>
                <w:noProof/>
              </w:rPr>
              <w:t>Formalności, jakich należy dopełnić przed zawarciem umowy</w:t>
            </w:r>
            <w:r w:rsidR="00DC113F">
              <w:rPr>
                <w:noProof/>
                <w:webHidden/>
              </w:rPr>
              <w:tab/>
            </w:r>
            <w:r w:rsidR="00DC113F">
              <w:rPr>
                <w:noProof/>
                <w:webHidden/>
              </w:rPr>
              <w:fldChar w:fldCharType="begin"/>
            </w:r>
            <w:r w:rsidR="00DC113F">
              <w:rPr>
                <w:noProof/>
                <w:webHidden/>
              </w:rPr>
              <w:instrText xml:space="preserve"> PAGEREF _Toc192147305 \h </w:instrText>
            </w:r>
            <w:r w:rsidR="00DC113F">
              <w:rPr>
                <w:noProof/>
                <w:webHidden/>
              </w:rPr>
            </w:r>
            <w:r w:rsidR="00DC113F">
              <w:rPr>
                <w:noProof/>
                <w:webHidden/>
              </w:rPr>
              <w:fldChar w:fldCharType="separate"/>
            </w:r>
            <w:r w:rsidR="00B24C99">
              <w:rPr>
                <w:noProof/>
                <w:webHidden/>
              </w:rPr>
              <w:t>15</w:t>
            </w:r>
            <w:r w:rsidR="00DC113F">
              <w:rPr>
                <w:noProof/>
                <w:webHidden/>
              </w:rPr>
              <w:fldChar w:fldCharType="end"/>
            </w:r>
          </w:hyperlink>
        </w:p>
        <w:p w14:paraId="3A8C0092" w14:textId="77777777" w:rsidR="00DC113F" w:rsidRDefault="00581FF0">
          <w:pPr>
            <w:pStyle w:val="Spistreci2"/>
            <w:rPr>
              <w:rFonts w:asciiTheme="minorHAnsi" w:eastAsiaTheme="minorEastAsia" w:hAnsiTheme="minorHAnsi" w:cstheme="minorBidi"/>
              <w:noProof/>
              <w:sz w:val="22"/>
              <w:szCs w:val="22"/>
            </w:rPr>
          </w:pPr>
          <w:hyperlink w:anchor="_Toc192147306" w:history="1">
            <w:r w:rsidR="00DC113F" w:rsidRPr="00080499">
              <w:rPr>
                <w:rStyle w:val="Hipercze"/>
                <w:b/>
                <w:bCs/>
                <w:noProof/>
              </w:rPr>
              <w:t>XXII.</w:t>
            </w:r>
            <w:r w:rsidR="00DC113F">
              <w:rPr>
                <w:rFonts w:asciiTheme="minorHAnsi" w:eastAsiaTheme="minorEastAsia" w:hAnsiTheme="minorHAnsi" w:cstheme="minorBidi"/>
                <w:noProof/>
                <w:sz w:val="22"/>
                <w:szCs w:val="22"/>
              </w:rPr>
              <w:tab/>
            </w:r>
            <w:r w:rsidR="00DC113F" w:rsidRPr="00080499">
              <w:rPr>
                <w:rStyle w:val="Hipercze"/>
                <w:b/>
                <w:bCs/>
                <w:noProof/>
              </w:rPr>
              <w:t>Pouczenie o środkach ochrony prawnej</w:t>
            </w:r>
            <w:r w:rsidR="00DC113F">
              <w:rPr>
                <w:noProof/>
                <w:webHidden/>
              </w:rPr>
              <w:tab/>
            </w:r>
            <w:r w:rsidR="00DC113F">
              <w:rPr>
                <w:noProof/>
                <w:webHidden/>
              </w:rPr>
              <w:fldChar w:fldCharType="begin"/>
            </w:r>
            <w:r w:rsidR="00DC113F">
              <w:rPr>
                <w:noProof/>
                <w:webHidden/>
              </w:rPr>
              <w:instrText xml:space="preserve"> PAGEREF _Toc192147306 \h </w:instrText>
            </w:r>
            <w:r w:rsidR="00DC113F">
              <w:rPr>
                <w:noProof/>
                <w:webHidden/>
              </w:rPr>
            </w:r>
            <w:r w:rsidR="00DC113F">
              <w:rPr>
                <w:noProof/>
                <w:webHidden/>
              </w:rPr>
              <w:fldChar w:fldCharType="separate"/>
            </w:r>
            <w:r w:rsidR="00B24C99">
              <w:rPr>
                <w:noProof/>
                <w:webHidden/>
              </w:rPr>
              <w:t>15</w:t>
            </w:r>
            <w:r w:rsidR="00DC113F">
              <w:rPr>
                <w:noProof/>
                <w:webHidden/>
              </w:rPr>
              <w:fldChar w:fldCharType="end"/>
            </w:r>
          </w:hyperlink>
        </w:p>
        <w:p w14:paraId="27FEB4E3"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07" w:history="1">
            <w:r w:rsidR="00DC113F" w:rsidRPr="00080499">
              <w:rPr>
                <w:rStyle w:val="Hipercze"/>
                <w:noProof/>
              </w:rPr>
              <w:t>Załącznik nr 1 do SWZ. Szczegółowy opis przedmiotu zamówienia - SOPZ</w:t>
            </w:r>
            <w:r w:rsidR="00DC113F">
              <w:rPr>
                <w:noProof/>
                <w:webHidden/>
              </w:rPr>
              <w:tab/>
            </w:r>
            <w:r w:rsidR="00DC113F">
              <w:rPr>
                <w:noProof/>
                <w:webHidden/>
              </w:rPr>
              <w:fldChar w:fldCharType="begin"/>
            </w:r>
            <w:r w:rsidR="00DC113F">
              <w:rPr>
                <w:noProof/>
                <w:webHidden/>
              </w:rPr>
              <w:instrText xml:space="preserve"> PAGEREF _Toc192147307 \h </w:instrText>
            </w:r>
            <w:r w:rsidR="00DC113F">
              <w:rPr>
                <w:noProof/>
                <w:webHidden/>
              </w:rPr>
            </w:r>
            <w:r w:rsidR="00DC113F">
              <w:rPr>
                <w:noProof/>
                <w:webHidden/>
              </w:rPr>
              <w:fldChar w:fldCharType="separate"/>
            </w:r>
            <w:r w:rsidR="00B24C99">
              <w:rPr>
                <w:noProof/>
                <w:webHidden/>
              </w:rPr>
              <w:t>16</w:t>
            </w:r>
            <w:r w:rsidR="00DC113F">
              <w:rPr>
                <w:noProof/>
                <w:webHidden/>
              </w:rPr>
              <w:fldChar w:fldCharType="end"/>
            </w:r>
          </w:hyperlink>
        </w:p>
        <w:p w14:paraId="716E25C1"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08" w:history="1">
            <w:r w:rsidR="00DC113F" w:rsidRPr="00080499">
              <w:rPr>
                <w:rStyle w:val="Hipercze"/>
                <w:noProof/>
              </w:rPr>
              <w:t>Załącznik nr 2 do SWZ. Formularz ofertowy</w:t>
            </w:r>
            <w:r w:rsidR="00DC113F">
              <w:rPr>
                <w:noProof/>
                <w:webHidden/>
              </w:rPr>
              <w:tab/>
            </w:r>
            <w:r w:rsidR="00DC113F">
              <w:rPr>
                <w:noProof/>
                <w:webHidden/>
              </w:rPr>
              <w:fldChar w:fldCharType="begin"/>
            </w:r>
            <w:r w:rsidR="00DC113F">
              <w:rPr>
                <w:noProof/>
                <w:webHidden/>
              </w:rPr>
              <w:instrText xml:space="preserve"> PAGEREF _Toc192147308 \h </w:instrText>
            </w:r>
            <w:r w:rsidR="00DC113F">
              <w:rPr>
                <w:noProof/>
                <w:webHidden/>
              </w:rPr>
            </w:r>
            <w:r w:rsidR="00DC113F">
              <w:rPr>
                <w:noProof/>
                <w:webHidden/>
              </w:rPr>
              <w:fldChar w:fldCharType="separate"/>
            </w:r>
            <w:r w:rsidR="00B24C99">
              <w:rPr>
                <w:noProof/>
                <w:webHidden/>
              </w:rPr>
              <w:t>29</w:t>
            </w:r>
            <w:r w:rsidR="00DC113F">
              <w:rPr>
                <w:noProof/>
                <w:webHidden/>
              </w:rPr>
              <w:fldChar w:fldCharType="end"/>
            </w:r>
          </w:hyperlink>
        </w:p>
        <w:p w14:paraId="29AB4D48"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09" w:history="1">
            <w:r w:rsidR="00DC113F" w:rsidRPr="00080499">
              <w:rPr>
                <w:rStyle w:val="Hipercze"/>
                <w:noProof/>
              </w:rPr>
              <w:t>Załącznik nr 2a do SWZ. Cennik podlegający ocenie</w:t>
            </w:r>
            <w:r w:rsidR="00DC113F">
              <w:rPr>
                <w:noProof/>
                <w:webHidden/>
              </w:rPr>
              <w:tab/>
            </w:r>
            <w:r w:rsidR="00DC113F">
              <w:rPr>
                <w:noProof/>
                <w:webHidden/>
              </w:rPr>
              <w:fldChar w:fldCharType="begin"/>
            </w:r>
            <w:r w:rsidR="00DC113F">
              <w:rPr>
                <w:noProof/>
                <w:webHidden/>
              </w:rPr>
              <w:instrText xml:space="preserve"> PAGEREF _Toc192147309 \h </w:instrText>
            </w:r>
            <w:r w:rsidR="00DC113F">
              <w:rPr>
                <w:noProof/>
                <w:webHidden/>
              </w:rPr>
            </w:r>
            <w:r w:rsidR="00DC113F">
              <w:rPr>
                <w:noProof/>
                <w:webHidden/>
              </w:rPr>
              <w:fldChar w:fldCharType="separate"/>
            </w:r>
            <w:r w:rsidR="00B24C99">
              <w:rPr>
                <w:noProof/>
                <w:webHidden/>
              </w:rPr>
              <w:t>30</w:t>
            </w:r>
            <w:r w:rsidR="00DC113F">
              <w:rPr>
                <w:noProof/>
                <w:webHidden/>
              </w:rPr>
              <w:fldChar w:fldCharType="end"/>
            </w:r>
          </w:hyperlink>
        </w:p>
        <w:p w14:paraId="2BC099DA"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10" w:history="1">
            <w:r w:rsidR="00DC113F" w:rsidRPr="00080499">
              <w:rPr>
                <w:rStyle w:val="Hipercze"/>
                <w:noProof/>
              </w:rPr>
              <w:t>Załącznik nr 2b do SWZ. Cennik części zamiennych i czynności remontowych</w:t>
            </w:r>
            <w:r w:rsidR="00DC113F">
              <w:rPr>
                <w:noProof/>
                <w:webHidden/>
              </w:rPr>
              <w:tab/>
            </w:r>
            <w:r w:rsidR="00DC113F">
              <w:rPr>
                <w:noProof/>
                <w:webHidden/>
              </w:rPr>
              <w:fldChar w:fldCharType="begin"/>
            </w:r>
            <w:r w:rsidR="00DC113F">
              <w:rPr>
                <w:noProof/>
                <w:webHidden/>
              </w:rPr>
              <w:instrText xml:space="preserve"> PAGEREF _Toc192147310 \h </w:instrText>
            </w:r>
            <w:r w:rsidR="00DC113F">
              <w:rPr>
                <w:noProof/>
                <w:webHidden/>
              </w:rPr>
            </w:r>
            <w:r w:rsidR="00DC113F">
              <w:rPr>
                <w:noProof/>
                <w:webHidden/>
              </w:rPr>
              <w:fldChar w:fldCharType="separate"/>
            </w:r>
            <w:r w:rsidR="00B24C99">
              <w:rPr>
                <w:noProof/>
                <w:webHidden/>
              </w:rPr>
              <w:t>31</w:t>
            </w:r>
            <w:r w:rsidR="00DC113F">
              <w:rPr>
                <w:noProof/>
                <w:webHidden/>
              </w:rPr>
              <w:fldChar w:fldCharType="end"/>
            </w:r>
          </w:hyperlink>
        </w:p>
        <w:p w14:paraId="16DAF9BE"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11" w:history="1">
            <w:r w:rsidR="00DC113F" w:rsidRPr="00080499">
              <w:rPr>
                <w:rStyle w:val="Hipercze"/>
                <w:noProof/>
              </w:rPr>
              <w:t>STANOWI ZAŁĄCZNIK W FORMACIE EXCEL</w:t>
            </w:r>
            <w:r w:rsidR="00DC113F">
              <w:rPr>
                <w:noProof/>
                <w:webHidden/>
              </w:rPr>
              <w:tab/>
            </w:r>
            <w:r w:rsidR="00DC113F">
              <w:rPr>
                <w:noProof/>
                <w:webHidden/>
              </w:rPr>
              <w:fldChar w:fldCharType="begin"/>
            </w:r>
            <w:r w:rsidR="00DC113F">
              <w:rPr>
                <w:noProof/>
                <w:webHidden/>
              </w:rPr>
              <w:instrText xml:space="preserve"> PAGEREF _Toc192147311 \h </w:instrText>
            </w:r>
            <w:r w:rsidR="00DC113F">
              <w:rPr>
                <w:noProof/>
                <w:webHidden/>
              </w:rPr>
            </w:r>
            <w:r w:rsidR="00DC113F">
              <w:rPr>
                <w:noProof/>
                <w:webHidden/>
              </w:rPr>
              <w:fldChar w:fldCharType="separate"/>
            </w:r>
            <w:r w:rsidR="00B24C99">
              <w:rPr>
                <w:noProof/>
                <w:webHidden/>
              </w:rPr>
              <w:t>31</w:t>
            </w:r>
            <w:r w:rsidR="00DC113F">
              <w:rPr>
                <w:noProof/>
                <w:webHidden/>
              </w:rPr>
              <w:fldChar w:fldCharType="end"/>
            </w:r>
          </w:hyperlink>
        </w:p>
        <w:p w14:paraId="69ABB4AE"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12" w:history="1">
            <w:r w:rsidR="00DC113F" w:rsidRPr="00080499">
              <w:rPr>
                <w:rStyle w:val="Hipercze"/>
                <w:noProof/>
              </w:rPr>
              <w:t>Załącznik nr 3 do SWZ. Wykaz wykonanych/wykonywanych usług</w:t>
            </w:r>
            <w:r w:rsidR="00DC113F">
              <w:rPr>
                <w:noProof/>
                <w:webHidden/>
              </w:rPr>
              <w:tab/>
            </w:r>
            <w:r w:rsidR="00DC113F">
              <w:rPr>
                <w:noProof/>
                <w:webHidden/>
              </w:rPr>
              <w:fldChar w:fldCharType="begin"/>
            </w:r>
            <w:r w:rsidR="00DC113F">
              <w:rPr>
                <w:noProof/>
                <w:webHidden/>
              </w:rPr>
              <w:instrText xml:space="preserve"> PAGEREF _Toc192147312 \h </w:instrText>
            </w:r>
            <w:r w:rsidR="00DC113F">
              <w:rPr>
                <w:noProof/>
                <w:webHidden/>
              </w:rPr>
            </w:r>
            <w:r w:rsidR="00DC113F">
              <w:rPr>
                <w:noProof/>
                <w:webHidden/>
              </w:rPr>
              <w:fldChar w:fldCharType="separate"/>
            </w:r>
            <w:r w:rsidR="00B24C99">
              <w:rPr>
                <w:noProof/>
                <w:webHidden/>
              </w:rPr>
              <w:t>33</w:t>
            </w:r>
            <w:r w:rsidR="00DC113F">
              <w:rPr>
                <w:noProof/>
                <w:webHidden/>
              </w:rPr>
              <w:fldChar w:fldCharType="end"/>
            </w:r>
          </w:hyperlink>
        </w:p>
        <w:p w14:paraId="7B3F5C10" w14:textId="77777777" w:rsidR="00DC113F" w:rsidRDefault="00581FF0">
          <w:pPr>
            <w:pStyle w:val="Spistreci2"/>
            <w:rPr>
              <w:rFonts w:asciiTheme="minorHAnsi" w:eastAsiaTheme="minorEastAsia" w:hAnsiTheme="minorHAnsi" w:cstheme="minorBidi"/>
              <w:noProof/>
              <w:sz w:val="22"/>
              <w:szCs w:val="22"/>
            </w:rPr>
          </w:pPr>
          <w:hyperlink w:anchor="_Toc192147313" w:history="1">
            <w:r w:rsidR="00DC113F" w:rsidRPr="00080499">
              <w:rPr>
                <w:rStyle w:val="Hipercze"/>
                <w:b/>
                <w:bCs/>
                <w:noProof/>
              </w:rPr>
              <w:t>Załącznik nr 4 do SWZ. Oświadczenie Wykonawcy wspólnie ubiegającego się o zamówienie</w:t>
            </w:r>
            <w:r w:rsidR="00DC113F">
              <w:rPr>
                <w:noProof/>
                <w:webHidden/>
              </w:rPr>
              <w:tab/>
            </w:r>
            <w:r w:rsidR="00DC113F">
              <w:rPr>
                <w:noProof/>
                <w:webHidden/>
              </w:rPr>
              <w:fldChar w:fldCharType="begin"/>
            </w:r>
            <w:r w:rsidR="00DC113F">
              <w:rPr>
                <w:noProof/>
                <w:webHidden/>
              </w:rPr>
              <w:instrText xml:space="preserve"> PAGEREF _Toc192147313 \h </w:instrText>
            </w:r>
            <w:r w:rsidR="00DC113F">
              <w:rPr>
                <w:noProof/>
                <w:webHidden/>
              </w:rPr>
            </w:r>
            <w:r w:rsidR="00DC113F">
              <w:rPr>
                <w:noProof/>
                <w:webHidden/>
              </w:rPr>
              <w:fldChar w:fldCharType="separate"/>
            </w:r>
            <w:r w:rsidR="00B24C99">
              <w:rPr>
                <w:noProof/>
                <w:webHidden/>
              </w:rPr>
              <w:t>34</w:t>
            </w:r>
            <w:r w:rsidR="00DC113F">
              <w:rPr>
                <w:noProof/>
                <w:webHidden/>
              </w:rPr>
              <w:fldChar w:fldCharType="end"/>
            </w:r>
          </w:hyperlink>
        </w:p>
        <w:p w14:paraId="48BBBE62"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14" w:history="1">
            <w:r w:rsidR="00DC113F" w:rsidRPr="00080499">
              <w:rPr>
                <w:rStyle w:val="Hipercze"/>
                <w:noProof/>
              </w:rPr>
              <w:t>Załącznik nr 5 do SWZ. Oświadczenie producenta</w:t>
            </w:r>
            <w:r w:rsidR="00DC113F">
              <w:rPr>
                <w:noProof/>
                <w:webHidden/>
              </w:rPr>
              <w:tab/>
            </w:r>
            <w:r w:rsidR="00DC113F">
              <w:rPr>
                <w:noProof/>
                <w:webHidden/>
              </w:rPr>
              <w:fldChar w:fldCharType="begin"/>
            </w:r>
            <w:r w:rsidR="00DC113F">
              <w:rPr>
                <w:noProof/>
                <w:webHidden/>
              </w:rPr>
              <w:instrText xml:space="preserve"> PAGEREF _Toc192147314 \h </w:instrText>
            </w:r>
            <w:r w:rsidR="00DC113F">
              <w:rPr>
                <w:noProof/>
                <w:webHidden/>
              </w:rPr>
            </w:r>
            <w:r w:rsidR="00DC113F">
              <w:rPr>
                <w:noProof/>
                <w:webHidden/>
              </w:rPr>
              <w:fldChar w:fldCharType="separate"/>
            </w:r>
            <w:r w:rsidR="00B24C99">
              <w:rPr>
                <w:noProof/>
                <w:webHidden/>
              </w:rPr>
              <w:t>35</w:t>
            </w:r>
            <w:r w:rsidR="00DC113F">
              <w:rPr>
                <w:noProof/>
                <w:webHidden/>
              </w:rPr>
              <w:fldChar w:fldCharType="end"/>
            </w:r>
          </w:hyperlink>
        </w:p>
        <w:p w14:paraId="65839715" w14:textId="77777777" w:rsidR="00DC113F" w:rsidRDefault="00581FF0">
          <w:pPr>
            <w:pStyle w:val="Spistreci2"/>
            <w:rPr>
              <w:rFonts w:asciiTheme="minorHAnsi" w:eastAsiaTheme="minorEastAsia" w:hAnsiTheme="minorHAnsi" w:cstheme="minorBidi"/>
              <w:noProof/>
              <w:sz w:val="22"/>
              <w:szCs w:val="22"/>
            </w:rPr>
          </w:pPr>
          <w:hyperlink w:anchor="_Toc192147315" w:history="1">
            <w:r w:rsidR="00DC113F" w:rsidRPr="00080499">
              <w:rPr>
                <w:rStyle w:val="Hipercze"/>
                <w:b/>
                <w:bCs/>
                <w:noProof/>
              </w:rPr>
              <w:t>Załącznik nr 6 do SWZ. Informacja o podwykonawcach</w:t>
            </w:r>
            <w:r w:rsidR="00DC113F">
              <w:rPr>
                <w:noProof/>
                <w:webHidden/>
              </w:rPr>
              <w:tab/>
            </w:r>
            <w:r w:rsidR="00DC113F">
              <w:rPr>
                <w:noProof/>
                <w:webHidden/>
              </w:rPr>
              <w:fldChar w:fldCharType="begin"/>
            </w:r>
            <w:r w:rsidR="00DC113F">
              <w:rPr>
                <w:noProof/>
                <w:webHidden/>
              </w:rPr>
              <w:instrText xml:space="preserve"> PAGEREF _Toc192147315 \h </w:instrText>
            </w:r>
            <w:r w:rsidR="00DC113F">
              <w:rPr>
                <w:noProof/>
                <w:webHidden/>
              </w:rPr>
            </w:r>
            <w:r w:rsidR="00DC113F">
              <w:rPr>
                <w:noProof/>
                <w:webHidden/>
              </w:rPr>
              <w:fldChar w:fldCharType="separate"/>
            </w:r>
            <w:r w:rsidR="00B24C99">
              <w:rPr>
                <w:noProof/>
                <w:webHidden/>
              </w:rPr>
              <w:t>36</w:t>
            </w:r>
            <w:r w:rsidR="00DC113F">
              <w:rPr>
                <w:noProof/>
                <w:webHidden/>
              </w:rPr>
              <w:fldChar w:fldCharType="end"/>
            </w:r>
          </w:hyperlink>
        </w:p>
        <w:p w14:paraId="0447E689" w14:textId="77777777" w:rsidR="00DC113F" w:rsidRDefault="00581FF0">
          <w:pPr>
            <w:pStyle w:val="Spistreci2"/>
            <w:rPr>
              <w:rFonts w:asciiTheme="minorHAnsi" w:eastAsiaTheme="minorEastAsia" w:hAnsiTheme="minorHAnsi" w:cstheme="minorBidi"/>
              <w:noProof/>
              <w:sz w:val="22"/>
              <w:szCs w:val="22"/>
            </w:rPr>
          </w:pPr>
          <w:hyperlink w:anchor="_Toc192147316" w:history="1">
            <w:r w:rsidR="00DC113F" w:rsidRPr="00080499">
              <w:rPr>
                <w:rStyle w:val="Hipercze"/>
                <w:b/>
                <w:bCs/>
                <w:noProof/>
              </w:rPr>
              <w:t>Załącznik nr 7 do SWZ. Oświadczenie o przynależności do grupy kapitałowej</w:t>
            </w:r>
            <w:r w:rsidR="00DC113F">
              <w:rPr>
                <w:noProof/>
                <w:webHidden/>
              </w:rPr>
              <w:tab/>
            </w:r>
            <w:r w:rsidR="00DC113F">
              <w:rPr>
                <w:noProof/>
                <w:webHidden/>
              </w:rPr>
              <w:fldChar w:fldCharType="begin"/>
            </w:r>
            <w:r w:rsidR="00DC113F">
              <w:rPr>
                <w:noProof/>
                <w:webHidden/>
              </w:rPr>
              <w:instrText xml:space="preserve"> PAGEREF _Toc192147316 \h </w:instrText>
            </w:r>
            <w:r w:rsidR="00DC113F">
              <w:rPr>
                <w:noProof/>
                <w:webHidden/>
              </w:rPr>
            </w:r>
            <w:r w:rsidR="00DC113F">
              <w:rPr>
                <w:noProof/>
                <w:webHidden/>
              </w:rPr>
              <w:fldChar w:fldCharType="separate"/>
            </w:r>
            <w:r w:rsidR="00B24C99">
              <w:rPr>
                <w:noProof/>
                <w:webHidden/>
              </w:rPr>
              <w:t>37</w:t>
            </w:r>
            <w:r w:rsidR="00DC113F">
              <w:rPr>
                <w:noProof/>
                <w:webHidden/>
              </w:rPr>
              <w:fldChar w:fldCharType="end"/>
            </w:r>
          </w:hyperlink>
        </w:p>
        <w:p w14:paraId="5563CA71" w14:textId="77777777" w:rsidR="00DC113F" w:rsidRDefault="00581FF0">
          <w:pPr>
            <w:pStyle w:val="Spistreci2"/>
            <w:rPr>
              <w:rFonts w:asciiTheme="minorHAnsi" w:eastAsiaTheme="minorEastAsia" w:hAnsiTheme="minorHAnsi" w:cstheme="minorBidi"/>
              <w:noProof/>
              <w:sz w:val="22"/>
              <w:szCs w:val="22"/>
            </w:rPr>
          </w:pPr>
          <w:hyperlink w:anchor="_Toc192147317" w:history="1">
            <w:r w:rsidR="00DC113F" w:rsidRPr="00080499">
              <w:rPr>
                <w:rStyle w:val="Hipercze"/>
                <w:b/>
                <w:bCs/>
                <w:noProof/>
              </w:rPr>
              <w:t>Załącznik nr 8 do SWZ. Oświadczenie o kategorii przedsiębiorstwa</w:t>
            </w:r>
            <w:r w:rsidR="00DC113F">
              <w:rPr>
                <w:noProof/>
                <w:webHidden/>
              </w:rPr>
              <w:tab/>
            </w:r>
            <w:r w:rsidR="00DC113F">
              <w:rPr>
                <w:noProof/>
                <w:webHidden/>
              </w:rPr>
              <w:fldChar w:fldCharType="begin"/>
            </w:r>
            <w:r w:rsidR="00DC113F">
              <w:rPr>
                <w:noProof/>
                <w:webHidden/>
              </w:rPr>
              <w:instrText xml:space="preserve"> PAGEREF _Toc192147317 \h </w:instrText>
            </w:r>
            <w:r w:rsidR="00DC113F">
              <w:rPr>
                <w:noProof/>
                <w:webHidden/>
              </w:rPr>
            </w:r>
            <w:r w:rsidR="00DC113F">
              <w:rPr>
                <w:noProof/>
                <w:webHidden/>
              </w:rPr>
              <w:fldChar w:fldCharType="separate"/>
            </w:r>
            <w:r w:rsidR="00B24C99">
              <w:rPr>
                <w:noProof/>
                <w:webHidden/>
              </w:rPr>
              <w:t>38</w:t>
            </w:r>
            <w:r w:rsidR="00DC113F">
              <w:rPr>
                <w:noProof/>
                <w:webHidden/>
              </w:rPr>
              <w:fldChar w:fldCharType="end"/>
            </w:r>
          </w:hyperlink>
        </w:p>
        <w:p w14:paraId="705A457D"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18" w:history="1">
            <w:r w:rsidR="00DC113F" w:rsidRPr="00080499">
              <w:rPr>
                <w:rStyle w:val="Hipercze"/>
                <w:noProof/>
              </w:rPr>
              <w:t xml:space="preserve">Załącznik nr 9 </w:t>
            </w:r>
            <w:r w:rsidR="00DC113F" w:rsidRPr="00080499">
              <w:rPr>
                <w:rStyle w:val="Hipercze"/>
                <w:bCs/>
                <w:noProof/>
              </w:rPr>
              <w:t>do SWZ. Oświadczenie (...) agresji na Ukrainę</w:t>
            </w:r>
            <w:r w:rsidR="00DC113F">
              <w:rPr>
                <w:noProof/>
                <w:webHidden/>
              </w:rPr>
              <w:tab/>
            </w:r>
            <w:r w:rsidR="00DC113F">
              <w:rPr>
                <w:noProof/>
                <w:webHidden/>
              </w:rPr>
              <w:fldChar w:fldCharType="begin"/>
            </w:r>
            <w:r w:rsidR="00DC113F">
              <w:rPr>
                <w:noProof/>
                <w:webHidden/>
              </w:rPr>
              <w:instrText xml:space="preserve"> PAGEREF _Toc192147318 \h </w:instrText>
            </w:r>
            <w:r w:rsidR="00DC113F">
              <w:rPr>
                <w:noProof/>
                <w:webHidden/>
              </w:rPr>
            </w:r>
            <w:r w:rsidR="00DC113F">
              <w:rPr>
                <w:noProof/>
                <w:webHidden/>
              </w:rPr>
              <w:fldChar w:fldCharType="separate"/>
            </w:r>
            <w:r w:rsidR="00B24C99">
              <w:rPr>
                <w:noProof/>
                <w:webHidden/>
              </w:rPr>
              <w:t>39</w:t>
            </w:r>
            <w:r w:rsidR="00DC113F">
              <w:rPr>
                <w:noProof/>
                <w:webHidden/>
              </w:rPr>
              <w:fldChar w:fldCharType="end"/>
            </w:r>
          </w:hyperlink>
        </w:p>
        <w:p w14:paraId="5228B097" w14:textId="77777777" w:rsidR="00DC113F" w:rsidRDefault="00581FF0">
          <w:pPr>
            <w:pStyle w:val="Spistreci2"/>
            <w:rPr>
              <w:rFonts w:asciiTheme="minorHAnsi" w:eastAsiaTheme="minorEastAsia" w:hAnsiTheme="minorHAnsi" w:cstheme="minorBidi"/>
              <w:noProof/>
              <w:sz w:val="22"/>
              <w:szCs w:val="22"/>
            </w:rPr>
          </w:pPr>
          <w:hyperlink w:anchor="_Toc192147319" w:history="1">
            <w:r w:rsidR="00DC113F" w:rsidRPr="00080499">
              <w:rPr>
                <w:rStyle w:val="Hipercze"/>
                <w:b/>
                <w:bCs/>
                <w:noProof/>
              </w:rPr>
              <w:t>Załącznik nr 10 do SWZ. Zobowiązanie innego podmiotu do udostępnienia zasobów</w:t>
            </w:r>
            <w:r w:rsidR="00DC113F">
              <w:rPr>
                <w:noProof/>
                <w:webHidden/>
              </w:rPr>
              <w:tab/>
            </w:r>
            <w:r w:rsidR="00DC113F">
              <w:rPr>
                <w:noProof/>
                <w:webHidden/>
              </w:rPr>
              <w:fldChar w:fldCharType="begin"/>
            </w:r>
            <w:r w:rsidR="00DC113F">
              <w:rPr>
                <w:noProof/>
                <w:webHidden/>
              </w:rPr>
              <w:instrText xml:space="preserve"> PAGEREF _Toc192147319 \h </w:instrText>
            </w:r>
            <w:r w:rsidR="00DC113F">
              <w:rPr>
                <w:noProof/>
                <w:webHidden/>
              </w:rPr>
            </w:r>
            <w:r w:rsidR="00DC113F">
              <w:rPr>
                <w:noProof/>
                <w:webHidden/>
              </w:rPr>
              <w:fldChar w:fldCharType="separate"/>
            </w:r>
            <w:r w:rsidR="00B24C99">
              <w:rPr>
                <w:noProof/>
                <w:webHidden/>
              </w:rPr>
              <w:t>40</w:t>
            </w:r>
            <w:r w:rsidR="00DC113F">
              <w:rPr>
                <w:noProof/>
                <w:webHidden/>
              </w:rPr>
              <w:fldChar w:fldCharType="end"/>
            </w:r>
          </w:hyperlink>
        </w:p>
        <w:p w14:paraId="7E0B6525" w14:textId="77777777" w:rsidR="00DC113F" w:rsidRDefault="00581FF0">
          <w:pPr>
            <w:pStyle w:val="Spistreci2"/>
            <w:rPr>
              <w:rFonts w:asciiTheme="minorHAnsi" w:eastAsiaTheme="minorEastAsia" w:hAnsiTheme="minorHAnsi" w:cstheme="minorBidi"/>
              <w:noProof/>
              <w:sz w:val="22"/>
              <w:szCs w:val="22"/>
            </w:rPr>
          </w:pPr>
          <w:hyperlink w:anchor="_Toc192147320" w:history="1">
            <w:r w:rsidR="00DC113F" w:rsidRPr="00080499">
              <w:rPr>
                <w:rStyle w:val="Hipercze"/>
                <w:b/>
                <w:bCs/>
                <w:noProof/>
              </w:rPr>
              <w:t>Załącznik nr 11 do SWZ. Oświadczenie o powstaniu obowiązku podatkowego</w:t>
            </w:r>
            <w:r w:rsidR="00DC113F">
              <w:rPr>
                <w:noProof/>
                <w:webHidden/>
              </w:rPr>
              <w:tab/>
            </w:r>
            <w:r w:rsidR="00DC113F">
              <w:rPr>
                <w:noProof/>
                <w:webHidden/>
              </w:rPr>
              <w:fldChar w:fldCharType="begin"/>
            </w:r>
            <w:r w:rsidR="00DC113F">
              <w:rPr>
                <w:noProof/>
                <w:webHidden/>
              </w:rPr>
              <w:instrText xml:space="preserve"> PAGEREF _Toc192147320 \h </w:instrText>
            </w:r>
            <w:r w:rsidR="00DC113F">
              <w:rPr>
                <w:noProof/>
                <w:webHidden/>
              </w:rPr>
            </w:r>
            <w:r w:rsidR="00DC113F">
              <w:rPr>
                <w:noProof/>
                <w:webHidden/>
              </w:rPr>
              <w:fldChar w:fldCharType="separate"/>
            </w:r>
            <w:r w:rsidR="00B24C99">
              <w:rPr>
                <w:noProof/>
                <w:webHidden/>
              </w:rPr>
              <w:t>41</w:t>
            </w:r>
            <w:r w:rsidR="00DC113F">
              <w:rPr>
                <w:noProof/>
                <w:webHidden/>
              </w:rPr>
              <w:fldChar w:fldCharType="end"/>
            </w:r>
          </w:hyperlink>
        </w:p>
        <w:p w14:paraId="163449E9" w14:textId="77777777" w:rsidR="00DC113F" w:rsidRDefault="00581FF0">
          <w:pPr>
            <w:pStyle w:val="Spistreci2"/>
            <w:rPr>
              <w:rFonts w:asciiTheme="minorHAnsi" w:eastAsiaTheme="minorEastAsia" w:hAnsiTheme="minorHAnsi" w:cstheme="minorBidi"/>
              <w:noProof/>
              <w:sz w:val="22"/>
              <w:szCs w:val="22"/>
            </w:rPr>
          </w:pPr>
          <w:hyperlink w:anchor="_Toc192147321" w:history="1">
            <w:r w:rsidR="00DC113F" w:rsidRPr="00080499">
              <w:rPr>
                <w:rStyle w:val="Hipercze"/>
                <w:b/>
                <w:bCs/>
                <w:noProof/>
              </w:rPr>
              <w:t>Załącznik  nr 12 do SWZ. Zobowiązanie do poufności</w:t>
            </w:r>
            <w:r w:rsidR="00DC113F">
              <w:rPr>
                <w:noProof/>
                <w:webHidden/>
              </w:rPr>
              <w:tab/>
            </w:r>
            <w:r w:rsidR="00DC113F">
              <w:rPr>
                <w:noProof/>
                <w:webHidden/>
              </w:rPr>
              <w:fldChar w:fldCharType="begin"/>
            </w:r>
            <w:r w:rsidR="00DC113F">
              <w:rPr>
                <w:noProof/>
                <w:webHidden/>
              </w:rPr>
              <w:instrText xml:space="preserve"> PAGEREF _Toc192147321 \h </w:instrText>
            </w:r>
            <w:r w:rsidR="00DC113F">
              <w:rPr>
                <w:noProof/>
                <w:webHidden/>
              </w:rPr>
            </w:r>
            <w:r w:rsidR="00DC113F">
              <w:rPr>
                <w:noProof/>
                <w:webHidden/>
              </w:rPr>
              <w:fldChar w:fldCharType="separate"/>
            </w:r>
            <w:r w:rsidR="00B24C99">
              <w:rPr>
                <w:noProof/>
                <w:webHidden/>
              </w:rPr>
              <w:t>42</w:t>
            </w:r>
            <w:r w:rsidR="00DC113F">
              <w:rPr>
                <w:noProof/>
                <w:webHidden/>
              </w:rPr>
              <w:fldChar w:fldCharType="end"/>
            </w:r>
          </w:hyperlink>
        </w:p>
        <w:p w14:paraId="6F0420B8"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22" w:history="1">
            <w:r w:rsidR="00DC113F" w:rsidRPr="00080499">
              <w:rPr>
                <w:rStyle w:val="Hipercze"/>
                <w:noProof/>
              </w:rPr>
              <w:t>Załącznik nr 13 do SWZ. Istotne postanowienia Umowy - IPU</w:t>
            </w:r>
            <w:r w:rsidR="00DC113F">
              <w:rPr>
                <w:noProof/>
                <w:webHidden/>
              </w:rPr>
              <w:tab/>
            </w:r>
            <w:r w:rsidR="00DC113F">
              <w:rPr>
                <w:noProof/>
                <w:webHidden/>
              </w:rPr>
              <w:fldChar w:fldCharType="begin"/>
            </w:r>
            <w:r w:rsidR="00DC113F">
              <w:rPr>
                <w:noProof/>
                <w:webHidden/>
              </w:rPr>
              <w:instrText xml:space="preserve"> PAGEREF _Toc192147322 \h </w:instrText>
            </w:r>
            <w:r w:rsidR="00DC113F">
              <w:rPr>
                <w:noProof/>
                <w:webHidden/>
              </w:rPr>
            </w:r>
            <w:r w:rsidR="00DC113F">
              <w:rPr>
                <w:noProof/>
                <w:webHidden/>
              </w:rPr>
              <w:fldChar w:fldCharType="separate"/>
            </w:r>
            <w:r w:rsidR="00B24C99">
              <w:rPr>
                <w:noProof/>
                <w:webHidden/>
              </w:rPr>
              <w:t>43</w:t>
            </w:r>
            <w:r w:rsidR="00DC113F">
              <w:rPr>
                <w:noProof/>
                <w:webHidden/>
              </w:rPr>
              <w:fldChar w:fldCharType="end"/>
            </w:r>
          </w:hyperlink>
        </w:p>
        <w:p w14:paraId="0C683213"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23" w:history="1">
            <w:r w:rsidR="00DC113F" w:rsidRPr="00080499">
              <w:rPr>
                <w:rStyle w:val="Hipercze"/>
                <w:noProof/>
              </w:rPr>
              <w:t>§1 PODSTAWA ZAWARCIA UMOWY</w:t>
            </w:r>
            <w:r w:rsidR="00DC113F">
              <w:rPr>
                <w:noProof/>
                <w:webHidden/>
              </w:rPr>
              <w:tab/>
            </w:r>
            <w:r w:rsidR="00DC113F">
              <w:rPr>
                <w:noProof/>
                <w:webHidden/>
              </w:rPr>
              <w:fldChar w:fldCharType="begin"/>
            </w:r>
            <w:r w:rsidR="00DC113F">
              <w:rPr>
                <w:noProof/>
                <w:webHidden/>
              </w:rPr>
              <w:instrText xml:space="preserve"> PAGEREF _Toc192147323 \h </w:instrText>
            </w:r>
            <w:r w:rsidR="00DC113F">
              <w:rPr>
                <w:noProof/>
                <w:webHidden/>
              </w:rPr>
            </w:r>
            <w:r w:rsidR="00DC113F">
              <w:rPr>
                <w:noProof/>
                <w:webHidden/>
              </w:rPr>
              <w:fldChar w:fldCharType="separate"/>
            </w:r>
            <w:r w:rsidR="00B24C99">
              <w:rPr>
                <w:noProof/>
                <w:webHidden/>
              </w:rPr>
              <w:t>45</w:t>
            </w:r>
            <w:r w:rsidR="00DC113F">
              <w:rPr>
                <w:noProof/>
                <w:webHidden/>
              </w:rPr>
              <w:fldChar w:fldCharType="end"/>
            </w:r>
          </w:hyperlink>
        </w:p>
        <w:p w14:paraId="1455C6DE"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24" w:history="1">
            <w:r w:rsidR="00DC113F" w:rsidRPr="00080499">
              <w:rPr>
                <w:rStyle w:val="Hipercze"/>
                <w:noProof/>
              </w:rPr>
              <w:t>§2 PRZEDMIOT UMOWY</w:t>
            </w:r>
            <w:r w:rsidR="00DC113F">
              <w:rPr>
                <w:noProof/>
                <w:webHidden/>
              </w:rPr>
              <w:tab/>
            </w:r>
            <w:r w:rsidR="00DC113F">
              <w:rPr>
                <w:noProof/>
                <w:webHidden/>
              </w:rPr>
              <w:fldChar w:fldCharType="begin"/>
            </w:r>
            <w:r w:rsidR="00DC113F">
              <w:rPr>
                <w:noProof/>
                <w:webHidden/>
              </w:rPr>
              <w:instrText xml:space="preserve"> PAGEREF _Toc192147324 \h </w:instrText>
            </w:r>
            <w:r w:rsidR="00DC113F">
              <w:rPr>
                <w:noProof/>
                <w:webHidden/>
              </w:rPr>
            </w:r>
            <w:r w:rsidR="00DC113F">
              <w:rPr>
                <w:noProof/>
                <w:webHidden/>
              </w:rPr>
              <w:fldChar w:fldCharType="separate"/>
            </w:r>
            <w:r w:rsidR="00B24C99">
              <w:rPr>
                <w:noProof/>
                <w:webHidden/>
              </w:rPr>
              <w:t>45</w:t>
            </w:r>
            <w:r w:rsidR="00DC113F">
              <w:rPr>
                <w:noProof/>
                <w:webHidden/>
              </w:rPr>
              <w:fldChar w:fldCharType="end"/>
            </w:r>
          </w:hyperlink>
        </w:p>
        <w:p w14:paraId="39BADC76"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25" w:history="1">
            <w:r w:rsidR="00DC113F" w:rsidRPr="00080499">
              <w:rPr>
                <w:rStyle w:val="Hipercze"/>
                <w:noProof/>
              </w:rPr>
              <w:t>§3 CENA I SPOSÓB ROZLICZEŃ</w:t>
            </w:r>
            <w:r w:rsidR="00DC113F">
              <w:rPr>
                <w:noProof/>
                <w:webHidden/>
              </w:rPr>
              <w:tab/>
            </w:r>
            <w:r w:rsidR="00DC113F">
              <w:rPr>
                <w:noProof/>
                <w:webHidden/>
              </w:rPr>
              <w:fldChar w:fldCharType="begin"/>
            </w:r>
            <w:r w:rsidR="00DC113F">
              <w:rPr>
                <w:noProof/>
                <w:webHidden/>
              </w:rPr>
              <w:instrText xml:space="preserve"> PAGEREF _Toc192147325 \h </w:instrText>
            </w:r>
            <w:r w:rsidR="00DC113F">
              <w:rPr>
                <w:noProof/>
                <w:webHidden/>
              </w:rPr>
            </w:r>
            <w:r w:rsidR="00DC113F">
              <w:rPr>
                <w:noProof/>
                <w:webHidden/>
              </w:rPr>
              <w:fldChar w:fldCharType="separate"/>
            </w:r>
            <w:r w:rsidR="00B24C99">
              <w:rPr>
                <w:noProof/>
                <w:webHidden/>
              </w:rPr>
              <w:t>45</w:t>
            </w:r>
            <w:r w:rsidR="00DC113F">
              <w:rPr>
                <w:noProof/>
                <w:webHidden/>
              </w:rPr>
              <w:fldChar w:fldCharType="end"/>
            </w:r>
          </w:hyperlink>
        </w:p>
        <w:p w14:paraId="50A85BFB"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26" w:history="1">
            <w:r w:rsidR="00DC113F" w:rsidRPr="00080499">
              <w:rPr>
                <w:rStyle w:val="Hipercze"/>
                <w:noProof/>
              </w:rPr>
              <w:t>§4 FAKTUROWANIE I PŁATNOŚCI</w:t>
            </w:r>
            <w:r w:rsidR="00DC113F">
              <w:rPr>
                <w:noProof/>
                <w:webHidden/>
              </w:rPr>
              <w:tab/>
            </w:r>
            <w:r w:rsidR="00DC113F">
              <w:rPr>
                <w:noProof/>
                <w:webHidden/>
              </w:rPr>
              <w:fldChar w:fldCharType="begin"/>
            </w:r>
            <w:r w:rsidR="00DC113F">
              <w:rPr>
                <w:noProof/>
                <w:webHidden/>
              </w:rPr>
              <w:instrText xml:space="preserve"> PAGEREF _Toc192147326 \h </w:instrText>
            </w:r>
            <w:r w:rsidR="00DC113F">
              <w:rPr>
                <w:noProof/>
                <w:webHidden/>
              </w:rPr>
            </w:r>
            <w:r w:rsidR="00DC113F">
              <w:rPr>
                <w:noProof/>
                <w:webHidden/>
              </w:rPr>
              <w:fldChar w:fldCharType="separate"/>
            </w:r>
            <w:r w:rsidR="00B24C99">
              <w:rPr>
                <w:noProof/>
                <w:webHidden/>
              </w:rPr>
              <w:t>46</w:t>
            </w:r>
            <w:r w:rsidR="00DC113F">
              <w:rPr>
                <w:noProof/>
                <w:webHidden/>
              </w:rPr>
              <w:fldChar w:fldCharType="end"/>
            </w:r>
          </w:hyperlink>
        </w:p>
        <w:p w14:paraId="65DD801A"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27" w:history="1">
            <w:r w:rsidR="00DC113F" w:rsidRPr="00080499">
              <w:rPr>
                <w:rStyle w:val="Hipercze"/>
                <w:noProof/>
              </w:rPr>
              <w:t>§5 OKRES OBOWIĄZYWANIA UMOWY, TERMINY</w:t>
            </w:r>
            <w:r w:rsidR="00DC113F">
              <w:rPr>
                <w:noProof/>
                <w:webHidden/>
              </w:rPr>
              <w:tab/>
            </w:r>
            <w:r w:rsidR="00DC113F">
              <w:rPr>
                <w:noProof/>
                <w:webHidden/>
              </w:rPr>
              <w:fldChar w:fldCharType="begin"/>
            </w:r>
            <w:r w:rsidR="00DC113F">
              <w:rPr>
                <w:noProof/>
                <w:webHidden/>
              </w:rPr>
              <w:instrText xml:space="preserve"> PAGEREF _Toc192147327 \h </w:instrText>
            </w:r>
            <w:r w:rsidR="00DC113F">
              <w:rPr>
                <w:noProof/>
                <w:webHidden/>
              </w:rPr>
            </w:r>
            <w:r w:rsidR="00DC113F">
              <w:rPr>
                <w:noProof/>
                <w:webHidden/>
              </w:rPr>
              <w:fldChar w:fldCharType="separate"/>
            </w:r>
            <w:r w:rsidR="00B24C99">
              <w:rPr>
                <w:noProof/>
                <w:webHidden/>
              </w:rPr>
              <w:t>47</w:t>
            </w:r>
            <w:r w:rsidR="00DC113F">
              <w:rPr>
                <w:noProof/>
                <w:webHidden/>
              </w:rPr>
              <w:fldChar w:fldCharType="end"/>
            </w:r>
          </w:hyperlink>
        </w:p>
        <w:p w14:paraId="7D885011"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28" w:history="1">
            <w:r w:rsidR="00DC113F" w:rsidRPr="00080499">
              <w:rPr>
                <w:rStyle w:val="Hipercze"/>
                <w:noProof/>
              </w:rPr>
              <w:t>§6 ZAKRES RZECZOWY I ZASADY REALIZACJI</w:t>
            </w:r>
            <w:r w:rsidR="00DC113F">
              <w:rPr>
                <w:noProof/>
                <w:webHidden/>
              </w:rPr>
              <w:tab/>
            </w:r>
            <w:r w:rsidR="00DC113F">
              <w:rPr>
                <w:noProof/>
                <w:webHidden/>
              </w:rPr>
              <w:fldChar w:fldCharType="begin"/>
            </w:r>
            <w:r w:rsidR="00DC113F">
              <w:rPr>
                <w:noProof/>
                <w:webHidden/>
              </w:rPr>
              <w:instrText xml:space="preserve"> PAGEREF _Toc192147328 \h </w:instrText>
            </w:r>
            <w:r w:rsidR="00DC113F">
              <w:rPr>
                <w:noProof/>
                <w:webHidden/>
              </w:rPr>
            </w:r>
            <w:r w:rsidR="00DC113F">
              <w:rPr>
                <w:noProof/>
                <w:webHidden/>
              </w:rPr>
              <w:fldChar w:fldCharType="separate"/>
            </w:r>
            <w:r w:rsidR="00B24C99">
              <w:rPr>
                <w:noProof/>
                <w:webHidden/>
              </w:rPr>
              <w:t>47</w:t>
            </w:r>
            <w:r w:rsidR="00DC113F">
              <w:rPr>
                <w:noProof/>
                <w:webHidden/>
              </w:rPr>
              <w:fldChar w:fldCharType="end"/>
            </w:r>
          </w:hyperlink>
        </w:p>
        <w:p w14:paraId="71748838"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29" w:history="1">
            <w:r w:rsidR="00DC113F" w:rsidRPr="00080499">
              <w:rPr>
                <w:rStyle w:val="Hipercze"/>
                <w:noProof/>
              </w:rPr>
              <w:t>§7 GWARANCJA I POSTĘPOWANIE REKLAMACYJNE</w:t>
            </w:r>
            <w:r w:rsidR="00DC113F">
              <w:rPr>
                <w:noProof/>
                <w:webHidden/>
              </w:rPr>
              <w:tab/>
            </w:r>
            <w:r w:rsidR="00DC113F">
              <w:rPr>
                <w:noProof/>
                <w:webHidden/>
              </w:rPr>
              <w:fldChar w:fldCharType="begin"/>
            </w:r>
            <w:r w:rsidR="00DC113F">
              <w:rPr>
                <w:noProof/>
                <w:webHidden/>
              </w:rPr>
              <w:instrText xml:space="preserve"> PAGEREF _Toc192147329 \h </w:instrText>
            </w:r>
            <w:r w:rsidR="00DC113F">
              <w:rPr>
                <w:noProof/>
                <w:webHidden/>
              </w:rPr>
            </w:r>
            <w:r w:rsidR="00DC113F">
              <w:rPr>
                <w:noProof/>
                <w:webHidden/>
              </w:rPr>
              <w:fldChar w:fldCharType="separate"/>
            </w:r>
            <w:r w:rsidR="00B24C99">
              <w:rPr>
                <w:noProof/>
                <w:webHidden/>
              </w:rPr>
              <w:t>48</w:t>
            </w:r>
            <w:r w:rsidR="00DC113F">
              <w:rPr>
                <w:noProof/>
                <w:webHidden/>
              </w:rPr>
              <w:fldChar w:fldCharType="end"/>
            </w:r>
          </w:hyperlink>
        </w:p>
        <w:p w14:paraId="1E9AC9DA"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0" w:history="1">
            <w:r w:rsidR="00DC113F" w:rsidRPr="00080499">
              <w:rPr>
                <w:rStyle w:val="Hipercze"/>
                <w:noProof/>
              </w:rPr>
              <w:t xml:space="preserve">§9 </w:t>
            </w:r>
            <w:r w:rsidR="00DC113F" w:rsidRPr="00080499">
              <w:rPr>
                <w:rStyle w:val="Hipercze"/>
                <w:caps/>
                <w:noProof/>
              </w:rPr>
              <w:t>Podwykonawstwo</w:t>
            </w:r>
            <w:r w:rsidR="00DC113F" w:rsidRPr="00080499">
              <w:rPr>
                <w:rStyle w:val="Hipercze"/>
                <w:noProof/>
              </w:rPr>
              <w:t xml:space="preserve"> </w:t>
            </w:r>
            <w:r w:rsidR="00DC113F" w:rsidRPr="00080499">
              <w:rPr>
                <w:rStyle w:val="Hipercze"/>
                <w:bCs/>
                <w:noProof/>
              </w:rPr>
              <w:t xml:space="preserve"> </w:t>
            </w:r>
            <w:r w:rsidR="00DC113F" w:rsidRPr="00080499">
              <w:rPr>
                <w:rStyle w:val="Hipercze"/>
                <w:bCs/>
                <w:i/>
                <w:noProof/>
              </w:rPr>
              <w:t>(jeżeli dotyczy)</w:t>
            </w:r>
            <w:r w:rsidR="00DC113F">
              <w:rPr>
                <w:noProof/>
                <w:webHidden/>
              </w:rPr>
              <w:tab/>
            </w:r>
            <w:r w:rsidR="00DC113F">
              <w:rPr>
                <w:noProof/>
                <w:webHidden/>
              </w:rPr>
              <w:fldChar w:fldCharType="begin"/>
            </w:r>
            <w:r w:rsidR="00DC113F">
              <w:rPr>
                <w:noProof/>
                <w:webHidden/>
              </w:rPr>
              <w:instrText xml:space="preserve"> PAGEREF _Toc192147330 \h </w:instrText>
            </w:r>
            <w:r w:rsidR="00DC113F">
              <w:rPr>
                <w:noProof/>
                <w:webHidden/>
              </w:rPr>
            </w:r>
            <w:r w:rsidR="00DC113F">
              <w:rPr>
                <w:noProof/>
                <w:webHidden/>
              </w:rPr>
              <w:fldChar w:fldCharType="separate"/>
            </w:r>
            <w:r w:rsidR="00B24C99">
              <w:rPr>
                <w:noProof/>
                <w:webHidden/>
              </w:rPr>
              <w:t>49</w:t>
            </w:r>
            <w:r w:rsidR="00DC113F">
              <w:rPr>
                <w:noProof/>
                <w:webHidden/>
              </w:rPr>
              <w:fldChar w:fldCharType="end"/>
            </w:r>
          </w:hyperlink>
        </w:p>
        <w:p w14:paraId="333E6D43"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1" w:history="1">
            <w:r w:rsidR="00DC113F" w:rsidRPr="00080499">
              <w:rPr>
                <w:rStyle w:val="Hipercze"/>
                <w:noProof/>
              </w:rPr>
              <w:t>§10 NADZÓR I KOORDYNACJA</w:t>
            </w:r>
            <w:r w:rsidR="00DC113F">
              <w:rPr>
                <w:noProof/>
                <w:webHidden/>
              </w:rPr>
              <w:tab/>
            </w:r>
            <w:r w:rsidR="00DC113F">
              <w:rPr>
                <w:noProof/>
                <w:webHidden/>
              </w:rPr>
              <w:fldChar w:fldCharType="begin"/>
            </w:r>
            <w:r w:rsidR="00DC113F">
              <w:rPr>
                <w:noProof/>
                <w:webHidden/>
              </w:rPr>
              <w:instrText xml:space="preserve"> PAGEREF _Toc192147331 \h </w:instrText>
            </w:r>
            <w:r w:rsidR="00DC113F">
              <w:rPr>
                <w:noProof/>
                <w:webHidden/>
              </w:rPr>
            </w:r>
            <w:r w:rsidR="00DC113F">
              <w:rPr>
                <w:noProof/>
                <w:webHidden/>
              </w:rPr>
              <w:fldChar w:fldCharType="separate"/>
            </w:r>
            <w:r w:rsidR="00B24C99">
              <w:rPr>
                <w:noProof/>
                <w:webHidden/>
              </w:rPr>
              <w:t>50</w:t>
            </w:r>
            <w:r w:rsidR="00DC113F">
              <w:rPr>
                <w:noProof/>
                <w:webHidden/>
              </w:rPr>
              <w:fldChar w:fldCharType="end"/>
            </w:r>
          </w:hyperlink>
        </w:p>
        <w:p w14:paraId="7CF27E99"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2" w:history="1">
            <w:r w:rsidR="00DC113F" w:rsidRPr="00080499">
              <w:rPr>
                <w:rStyle w:val="Hipercze"/>
                <w:noProof/>
              </w:rPr>
              <w:t xml:space="preserve">§11 </w:t>
            </w:r>
            <w:r w:rsidR="00DC113F" w:rsidRPr="00080499">
              <w:rPr>
                <w:rStyle w:val="Hipercze"/>
                <w:bCs/>
                <w:noProof/>
              </w:rPr>
              <w:t>BADANIA KONTROLNE (audyt)</w:t>
            </w:r>
            <w:r w:rsidR="00DC113F">
              <w:rPr>
                <w:noProof/>
                <w:webHidden/>
              </w:rPr>
              <w:tab/>
            </w:r>
            <w:r w:rsidR="00DC113F">
              <w:rPr>
                <w:noProof/>
                <w:webHidden/>
              </w:rPr>
              <w:fldChar w:fldCharType="begin"/>
            </w:r>
            <w:r w:rsidR="00DC113F">
              <w:rPr>
                <w:noProof/>
                <w:webHidden/>
              </w:rPr>
              <w:instrText xml:space="preserve"> PAGEREF _Toc192147332 \h </w:instrText>
            </w:r>
            <w:r w:rsidR="00DC113F">
              <w:rPr>
                <w:noProof/>
                <w:webHidden/>
              </w:rPr>
            </w:r>
            <w:r w:rsidR="00DC113F">
              <w:rPr>
                <w:noProof/>
                <w:webHidden/>
              </w:rPr>
              <w:fldChar w:fldCharType="separate"/>
            </w:r>
            <w:r w:rsidR="00B24C99">
              <w:rPr>
                <w:noProof/>
                <w:webHidden/>
              </w:rPr>
              <w:t>50</w:t>
            </w:r>
            <w:r w:rsidR="00DC113F">
              <w:rPr>
                <w:noProof/>
                <w:webHidden/>
              </w:rPr>
              <w:fldChar w:fldCharType="end"/>
            </w:r>
          </w:hyperlink>
        </w:p>
        <w:p w14:paraId="7DEFBCEC"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3" w:history="1">
            <w:r w:rsidR="00DC113F" w:rsidRPr="00080499">
              <w:rPr>
                <w:rStyle w:val="Hipercze"/>
                <w:noProof/>
              </w:rPr>
              <w:t>§12 KARY UMOWNE</w:t>
            </w:r>
            <w:r w:rsidR="00DC113F">
              <w:rPr>
                <w:noProof/>
                <w:webHidden/>
              </w:rPr>
              <w:tab/>
            </w:r>
            <w:r w:rsidR="00DC113F">
              <w:rPr>
                <w:noProof/>
                <w:webHidden/>
              </w:rPr>
              <w:fldChar w:fldCharType="begin"/>
            </w:r>
            <w:r w:rsidR="00DC113F">
              <w:rPr>
                <w:noProof/>
                <w:webHidden/>
              </w:rPr>
              <w:instrText xml:space="preserve"> PAGEREF _Toc192147333 \h </w:instrText>
            </w:r>
            <w:r w:rsidR="00DC113F">
              <w:rPr>
                <w:noProof/>
                <w:webHidden/>
              </w:rPr>
            </w:r>
            <w:r w:rsidR="00DC113F">
              <w:rPr>
                <w:noProof/>
                <w:webHidden/>
              </w:rPr>
              <w:fldChar w:fldCharType="separate"/>
            </w:r>
            <w:r w:rsidR="00B24C99">
              <w:rPr>
                <w:noProof/>
                <w:webHidden/>
              </w:rPr>
              <w:t>51</w:t>
            </w:r>
            <w:r w:rsidR="00DC113F">
              <w:rPr>
                <w:noProof/>
                <w:webHidden/>
              </w:rPr>
              <w:fldChar w:fldCharType="end"/>
            </w:r>
          </w:hyperlink>
        </w:p>
        <w:p w14:paraId="712FA7FC"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4" w:history="1">
            <w:r w:rsidR="00DC113F" w:rsidRPr="00080499">
              <w:rPr>
                <w:rStyle w:val="Hipercze"/>
                <w:bCs/>
                <w:noProof/>
              </w:rPr>
              <w:t xml:space="preserve">§13 </w:t>
            </w:r>
            <w:r w:rsidR="00DC113F" w:rsidRPr="00080499">
              <w:rPr>
                <w:rStyle w:val="Hipercze"/>
                <w:noProof/>
              </w:rPr>
              <w:t>ROZWIĄZANIE, ODSTĄPIENIE LUB WYPOWIEDZENIE UMOWY</w:t>
            </w:r>
            <w:r w:rsidR="00DC113F">
              <w:rPr>
                <w:noProof/>
                <w:webHidden/>
              </w:rPr>
              <w:tab/>
            </w:r>
            <w:r w:rsidR="00DC113F">
              <w:rPr>
                <w:noProof/>
                <w:webHidden/>
              </w:rPr>
              <w:fldChar w:fldCharType="begin"/>
            </w:r>
            <w:r w:rsidR="00DC113F">
              <w:rPr>
                <w:noProof/>
                <w:webHidden/>
              </w:rPr>
              <w:instrText xml:space="preserve"> PAGEREF _Toc192147334 \h </w:instrText>
            </w:r>
            <w:r w:rsidR="00DC113F">
              <w:rPr>
                <w:noProof/>
                <w:webHidden/>
              </w:rPr>
            </w:r>
            <w:r w:rsidR="00DC113F">
              <w:rPr>
                <w:noProof/>
                <w:webHidden/>
              </w:rPr>
              <w:fldChar w:fldCharType="separate"/>
            </w:r>
            <w:r w:rsidR="00B24C99">
              <w:rPr>
                <w:noProof/>
                <w:webHidden/>
              </w:rPr>
              <w:t>52</w:t>
            </w:r>
            <w:r w:rsidR="00DC113F">
              <w:rPr>
                <w:noProof/>
                <w:webHidden/>
              </w:rPr>
              <w:fldChar w:fldCharType="end"/>
            </w:r>
          </w:hyperlink>
        </w:p>
        <w:p w14:paraId="4C4C714C"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5" w:history="1">
            <w:r w:rsidR="00DC113F" w:rsidRPr="00080499">
              <w:rPr>
                <w:rStyle w:val="Hipercze"/>
                <w:noProof/>
              </w:rPr>
              <w:t>§14 ZMIANY UMOWY</w:t>
            </w:r>
            <w:r w:rsidR="00DC113F">
              <w:rPr>
                <w:noProof/>
                <w:webHidden/>
              </w:rPr>
              <w:tab/>
            </w:r>
            <w:r w:rsidR="00DC113F">
              <w:rPr>
                <w:noProof/>
                <w:webHidden/>
              </w:rPr>
              <w:fldChar w:fldCharType="begin"/>
            </w:r>
            <w:r w:rsidR="00DC113F">
              <w:rPr>
                <w:noProof/>
                <w:webHidden/>
              </w:rPr>
              <w:instrText xml:space="preserve"> PAGEREF _Toc192147335 \h </w:instrText>
            </w:r>
            <w:r w:rsidR="00DC113F">
              <w:rPr>
                <w:noProof/>
                <w:webHidden/>
              </w:rPr>
            </w:r>
            <w:r w:rsidR="00DC113F">
              <w:rPr>
                <w:noProof/>
                <w:webHidden/>
              </w:rPr>
              <w:fldChar w:fldCharType="separate"/>
            </w:r>
            <w:r w:rsidR="00B24C99">
              <w:rPr>
                <w:noProof/>
                <w:webHidden/>
              </w:rPr>
              <w:t>53</w:t>
            </w:r>
            <w:r w:rsidR="00DC113F">
              <w:rPr>
                <w:noProof/>
                <w:webHidden/>
              </w:rPr>
              <w:fldChar w:fldCharType="end"/>
            </w:r>
          </w:hyperlink>
        </w:p>
        <w:p w14:paraId="2BA3491A"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6" w:history="1">
            <w:r w:rsidR="00DC113F" w:rsidRPr="00080499">
              <w:rPr>
                <w:rStyle w:val="Hipercze"/>
                <w:noProof/>
              </w:rPr>
              <w:t>§15 WALORYZACJA</w:t>
            </w:r>
            <w:r w:rsidR="00DC113F">
              <w:rPr>
                <w:noProof/>
                <w:webHidden/>
              </w:rPr>
              <w:tab/>
            </w:r>
            <w:r w:rsidR="00DC113F">
              <w:rPr>
                <w:noProof/>
                <w:webHidden/>
              </w:rPr>
              <w:fldChar w:fldCharType="begin"/>
            </w:r>
            <w:r w:rsidR="00DC113F">
              <w:rPr>
                <w:noProof/>
                <w:webHidden/>
              </w:rPr>
              <w:instrText xml:space="preserve"> PAGEREF _Toc192147336 \h </w:instrText>
            </w:r>
            <w:r w:rsidR="00DC113F">
              <w:rPr>
                <w:noProof/>
                <w:webHidden/>
              </w:rPr>
            </w:r>
            <w:r w:rsidR="00DC113F">
              <w:rPr>
                <w:noProof/>
                <w:webHidden/>
              </w:rPr>
              <w:fldChar w:fldCharType="separate"/>
            </w:r>
            <w:r w:rsidR="00B24C99">
              <w:rPr>
                <w:noProof/>
                <w:webHidden/>
              </w:rPr>
              <w:t>54</w:t>
            </w:r>
            <w:r w:rsidR="00DC113F">
              <w:rPr>
                <w:noProof/>
                <w:webHidden/>
              </w:rPr>
              <w:fldChar w:fldCharType="end"/>
            </w:r>
          </w:hyperlink>
        </w:p>
        <w:p w14:paraId="323831C7"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7" w:history="1">
            <w:r w:rsidR="00DC113F" w:rsidRPr="00080499">
              <w:rPr>
                <w:rStyle w:val="Hipercze"/>
                <w:noProof/>
              </w:rPr>
              <w:t>§16 OCHRONA DANYCH OSOBOWYCH</w:t>
            </w:r>
            <w:r w:rsidR="00DC113F">
              <w:rPr>
                <w:noProof/>
                <w:webHidden/>
              </w:rPr>
              <w:tab/>
            </w:r>
            <w:r w:rsidR="00DC113F">
              <w:rPr>
                <w:noProof/>
                <w:webHidden/>
              </w:rPr>
              <w:fldChar w:fldCharType="begin"/>
            </w:r>
            <w:r w:rsidR="00DC113F">
              <w:rPr>
                <w:noProof/>
                <w:webHidden/>
              </w:rPr>
              <w:instrText xml:space="preserve"> PAGEREF _Toc192147337 \h </w:instrText>
            </w:r>
            <w:r w:rsidR="00DC113F">
              <w:rPr>
                <w:noProof/>
                <w:webHidden/>
              </w:rPr>
            </w:r>
            <w:r w:rsidR="00DC113F">
              <w:rPr>
                <w:noProof/>
                <w:webHidden/>
              </w:rPr>
              <w:fldChar w:fldCharType="separate"/>
            </w:r>
            <w:r w:rsidR="00B24C99">
              <w:rPr>
                <w:noProof/>
                <w:webHidden/>
              </w:rPr>
              <w:t>55</w:t>
            </w:r>
            <w:r w:rsidR="00DC113F">
              <w:rPr>
                <w:noProof/>
                <w:webHidden/>
              </w:rPr>
              <w:fldChar w:fldCharType="end"/>
            </w:r>
          </w:hyperlink>
        </w:p>
        <w:p w14:paraId="30DA7623"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8" w:history="1">
            <w:r w:rsidR="00DC113F" w:rsidRPr="00080499">
              <w:rPr>
                <w:rStyle w:val="Hipercze"/>
                <w:noProof/>
              </w:rPr>
              <w:t>§17 OCHRONA TAJEMNIC PRZEDSIĘBIORCY, ZACHOWANIE POUFNOŚCI</w:t>
            </w:r>
            <w:r w:rsidR="00DC113F">
              <w:rPr>
                <w:noProof/>
                <w:webHidden/>
              </w:rPr>
              <w:tab/>
            </w:r>
            <w:r w:rsidR="00DC113F">
              <w:rPr>
                <w:noProof/>
                <w:webHidden/>
              </w:rPr>
              <w:fldChar w:fldCharType="begin"/>
            </w:r>
            <w:r w:rsidR="00DC113F">
              <w:rPr>
                <w:noProof/>
                <w:webHidden/>
              </w:rPr>
              <w:instrText xml:space="preserve"> PAGEREF _Toc192147338 \h </w:instrText>
            </w:r>
            <w:r w:rsidR="00DC113F">
              <w:rPr>
                <w:noProof/>
                <w:webHidden/>
              </w:rPr>
            </w:r>
            <w:r w:rsidR="00DC113F">
              <w:rPr>
                <w:noProof/>
                <w:webHidden/>
              </w:rPr>
              <w:fldChar w:fldCharType="separate"/>
            </w:r>
            <w:r w:rsidR="00B24C99">
              <w:rPr>
                <w:noProof/>
                <w:webHidden/>
              </w:rPr>
              <w:t>55</w:t>
            </w:r>
            <w:r w:rsidR="00DC113F">
              <w:rPr>
                <w:noProof/>
                <w:webHidden/>
              </w:rPr>
              <w:fldChar w:fldCharType="end"/>
            </w:r>
          </w:hyperlink>
        </w:p>
        <w:p w14:paraId="47F2E432"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39" w:history="1">
            <w:r w:rsidR="00DC113F" w:rsidRPr="00080499">
              <w:rPr>
                <w:rStyle w:val="Hipercze"/>
                <w:noProof/>
              </w:rPr>
              <w:t>§18 ZASADY ETYKI</w:t>
            </w:r>
            <w:r w:rsidR="00DC113F">
              <w:rPr>
                <w:noProof/>
                <w:webHidden/>
              </w:rPr>
              <w:tab/>
            </w:r>
            <w:r w:rsidR="00DC113F">
              <w:rPr>
                <w:noProof/>
                <w:webHidden/>
              </w:rPr>
              <w:fldChar w:fldCharType="begin"/>
            </w:r>
            <w:r w:rsidR="00DC113F">
              <w:rPr>
                <w:noProof/>
                <w:webHidden/>
              </w:rPr>
              <w:instrText xml:space="preserve"> PAGEREF _Toc192147339 \h </w:instrText>
            </w:r>
            <w:r w:rsidR="00DC113F">
              <w:rPr>
                <w:noProof/>
                <w:webHidden/>
              </w:rPr>
            </w:r>
            <w:r w:rsidR="00DC113F">
              <w:rPr>
                <w:noProof/>
                <w:webHidden/>
              </w:rPr>
              <w:fldChar w:fldCharType="separate"/>
            </w:r>
            <w:r w:rsidR="00B24C99">
              <w:rPr>
                <w:noProof/>
                <w:webHidden/>
              </w:rPr>
              <w:t>56</w:t>
            </w:r>
            <w:r w:rsidR="00DC113F">
              <w:rPr>
                <w:noProof/>
                <w:webHidden/>
              </w:rPr>
              <w:fldChar w:fldCharType="end"/>
            </w:r>
          </w:hyperlink>
        </w:p>
        <w:p w14:paraId="4C2936F1"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40" w:history="1">
            <w:r w:rsidR="00DC113F" w:rsidRPr="00080499">
              <w:rPr>
                <w:rStyle w:val="Hipercze"/>
                <w:noProof/>
              </w:rPr>
              <w:t>§19 NADZÓR WYNIKAJĄCY Z ZARZĄDZANIA ŚRODOWISKOWEGO</w:t>
            </w:r>
            <w:r w:rsidR="00DC113F">
              <w:rPr>
                <w:noProof/>
                <w:webHidden/>
              </w:rPr>
              <w:tab/>
            </w:r>
            <w:r w:rsidR="00DC113F">
              <w:rPr>
                <w:noProof/>
                <w:webHidden/>
              </w:rPr>
              <w:fldChar w:fldCharType="begin"/>
            </w:r>
            <w:r w:rsidR="00DC113F">
              <w:rPr>
                <w:noProof/>
                <w:webHidden/>
              </w:rPr>
              <w:instrText xml:space="preserve"> PAGEREF _Toc192147340 \h </w:instrText>
            </w:r>
            <w:r w:rsidR="00DC113F">
              <w:rPr>
                <w:noProof/>
                <w:webHidden/>
              </w:rPr>
            </w:r>
            <w:r w:rsidR="00DC113F">
              <w:rPr>
                <w:noProof/>
                <w:webHidden/>
              </w:rPr>
              <w:fldChar w:fldCharType="separate"/>
            </w:r>
            <w:r w:rsidR="00B24C99">
              <w:rPr>
                <w:noProof/>
                <w:webHidden/>
              </w:rPr>
              <w:t>57</w:t>
            </w:r>
            <w:r w:rsidR="00DC113F">
              <w:rPr>
                <w:noProof/>
                <w:webHidden/>
              </w:rPr>
              <w:fldChar w:fldCharType="end"/>
            </w:r>
          </w:hyperlink>
        </w:p>
        <w:p w14:paraId="642DA127"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41" w:history="1">
            <w:r w:rsidR="00DC113F" w:rsidRPr="00080499">
              <w:rPr>
                <w:rStyle w:val="Hipercze"/>
                <w:noProof/>
              </w:rPr>
              <w:t>§20 SIŁA WYŻSZA</w:t>
            </w:r>
            <w:r w:rsidR="00DC113F">
              <w:rPr>
                <w:noProof/>
                <w:webHidden/>
              </w:rPr>
              <w:tab/>
            </w:r>
            <w:r w:rsidR="00DC113F">
              <w:rPr>
                <w:noProof/>
                <w:webHidden/>
              </w:rPr>
              <w:fldChar w:fldCharType="begin"/>
            </w:r>
            <w:r w:rsidR="00DC113F">
              <w:rPr>
                <w:noProof/>
                <w:webHidden/>
              </w:rPr>
              <w:instrText xml:space="preserve"> PAGEREF _Toc192147341 \h </w:instrText>
            </w:r>
            <w:r w:rsidR="00DC113F">
              <w:rPr>
                <w:noProof/>
                <w:webHidden/>
              </w:rPr>
            </w:r>
            <w:r w:rsidR="00DC113F">
              <w:rPr>
                <w:noProof/>
                <w:webHidden/>
              </w:rPr>
              <w:fldChar w:fldCharType="separate"/>
            </w:r>
            <w:r w:rsidR="00B24C99">
              <w:rPr>
                <w:noProof/>
                <w:webHidden/>
              </w:rPr>
              <w:t>57</w:t>
            </w:r>
            <w:r w:rsidR="00DC113F">
              <w:rPr>
                <w:noProof/>
                <w:webHidden/>
              </w:rPr>
              <w:fldChar w:fldCharType="end"/>
            </w:r>
          </w:hyperlink>
        </w:p>
        <w:p w14:paraId="458C3AB2" w14:textId="77777777" w:rsidR="00DC113F" w:rsidRDefault="00581FF0">
          <w:pPr>
            <w:pStyle w:val="Spistreci1"/>
            <w:tabs>
              <w:tab w:val="right" w:leader="dot" w:pos="9346"/>
            </w:tabs>
            <w:rPr>
              <w:rFonts w:asciiTheme="minorHAnsi" w:eastAsiaTheme="minorEastAsia" w:hAnsiTheme="minorHAnsi" w:cstheme="minorBidi"/>
              <w:noProof/>
              <w:sz w:val="22"/>
              <w:szCs w:val="22"/>
            </w:rPr>
          </w:pPr>
          <w:hyperlink w:anchor="_Toc192147342" w:history="1">
            <w:r w:rsidR="00DC113F" w:rsidRPr="00080499">
              <w:rPr>
                <w:rStyle w:val="Hipercze"/>
                <w:noProof/>
              </w:rPr>
              <w:t>§21 POSTANOWIENIA KOŃCOWE</w:t>
            </w:r>
            <w:r w:rsidR="00DC113F">
              <w:rPr>
                <w:noProof/>
                <w:webHidden/>
              </w:rPr>
              <w:tab/>
            </w:r>
            <w:r w:rsidR="00DC113F">
              <w:rPr>
                <w:noProof/>
                <w:webHidden/>
              </w:rPr>
              <w:fldChar w:fldCharType="begin"/>
            </w:r>
            <w:r w:rsidR="00DC113F">
              <w:rPr>
                <w:noProof/>
                <w:webHidden/>
              </w:rPr>
              <w:instrText xml:space="preserve"> PAGEREF _Toc192147342 \h </w:instrText>
            </w:r>
            <w:r w:rsidR="00DC113F">
              <w:rPr>
                <w:noProof/>
                <w:webHidden/>
              </w:rPr>
            </w:r>
            <w:r w:rsidR="00DC113F">
              <w:rPr>
                <w:noProof/>
                <w:webHidden/>
              </w:rPr>
              <w:fldChar w:fldCharType="separate"/>
            </w:r>
            <w:r w:rsidR="00B24C99">
              <w:rPr>
                <w:noProof/>
                <w:webHidden/>
              </w:rPr>
              <w:t>57</w:t>
            </w:r>
            <w:r w:rsidR="00DC113F">
              <w:rPr>
                <w:noProof/>
                <w:webHidden/>
              </w:rPr>
              <w:fldChar w:fldCharType="end"/>
            </w:r>
          </w:hyperlink>
        </w:p>
        <w:p w14:paraId="5D8D0310" w14:textId="5EEC4A01"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B43EFF">
      <w:pPr>
        <w:pStyle w:val="Akapitzlist"/>
        <w:keepNext/>
        <w:numPr>
          <w:ilvl w:val="0"/>
          <w:numId w:val="21"/>
        </w:numPr>
        <w:snapToGrid w:val="0"/>
        <w:outlineLvl w:val="1"/>
        <w:rPr>
          <w:b/>
          <w:bCs/>
          <w:szCs w:val="28"/>
        </w:rPr>
      </w:pPr>
      <w:bookmarkStart w:id="0" w:name="_Toc108336832"/>
      <w:bookmarkStart w:id="1" w:name="_Toc192147285"/>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2"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B43EFF">
      <w:pPr>
        <w:pStyle w:val="Akapitzlist"/>
        <w:keepNext/>
        <w:numPr>
          <w:ilvl w:val="0"/>
          <w:numId w:val="21"/>
        </w:numPr>
        <w:snapToGrid w:val="0"/>
        <w:outlineLvl w:val="1"/>
        <w:rPr>
          <w:b/>
          <w:bCs/>
          <w:szCs w:val="28"/>
        </w:rPr>
      </w:pPr>
      <w:bookmarkStart w:id="3" w:name="_Toc108336833"/>
      <w:bookmarkStart w:id="4" w:name="_Toc192147286"/>
      <w:r>
        <w:rPr>
          <w:b/>
          <w:bCs/>
          <w:szCs w:val="28"/>
        </w:rPr>
        <w:t>Postępowanie.</w:t>
      </w:r>
      <w:bookmarkEnd w:id="3"/>
      <w:bookmarkEnd w:id="4"/>
    </w:p>
    <w:p w14:paraId="733F7AA3" w14:textId="77777777" w:rsidR="00C33667" w:rsidRPr="00461A27" w:rsidRDefault="00C33667" w:rsidP="00B43EFF">
      <w:pPr>
        <w:numPr>
          <w:ilvl w:val="0"/>
          <w:numId w:val="22"/>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B43EFF">
      <w:pPr>
        <w:numPr>
          <w:ilvl w:val="0"/>
          <w:numId w:val="22"/>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rsidP="00B43EFF">
      <w:pPr>
        <w:numPr>
          <w:ilvl w:val="0"/>
          <w:numId w:val="22"/>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rsidP="00B43EFF">
      <w:pPr>
        <w:numPr>
          <w:ilvl w:val="0"/>
          <w:numId w:val="22"/>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rsidP="00B43EFF">
      <w:pPr>
        <w:pStyle w:val="Akapitzlist"/>
        <w:numPr>
          <w:ilvl w:val="1"/>
          <w:numId w:val="22"/>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CA993A5" w:rsidR="00C33667" w:rsidRPr="00461A27" w:rsidRDefault="00C33667" w:rsidP="00B43EFF">
      <w:pPr>
        <w:pStyle w:val="Akapitzlist"/>
        <w:numPr>
          <w:ilvl w:val="1"/>
          <w:numId w:val="22"/>
        </w:numPr>
        <w:ind w:left="709" w:hanging="425"/>
        <w:jc w:val="both"/>
        <w:rPr>
          <w:sz w:val="22"/>
          <w:szCs w:val="22"/>
        </w:rPr>
      </w:pPr>
      <w:r w:rsidRPr="00461A27">
        <w:rPr>
          <w:sz w:val="22"/>
          <w:szCs w:val="22"/>
        </w:rPr>
        <w:t>w postępowaniu o udzielenie zamówienia zgłoszenie żądania ograniczenia przetwarzania, o</w:t>
      </w:r>
      <w:r w:rsidR="00453E90">
        <w:rPr>
          <w:sz w:val="22"/>
          <w:szCs w:val="22"/>
        </w:rPr>
        <w:t> </w:t>
      </w:r>
      <w:r w:rsidRPr="00461A27">
        <w:rPr>
          <w:sz w:val="22"/>
          <w:szCs w:val="22"/>
        </w:rPr>
        <w:t>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rsidP="00B43EFF">
      <w:pPr>
        <w:pStyle w:val="Akapitzlist"/>
        <w:keepNext/>
        <w:numPr>
          <w:ilvl w:val="0"/>
          <w:numId w:val="21"/>
        </w:numPr>
        <w:snapToGrid w:val="0"/>
        <w:outlineLvl w:val="1"/>
        <w:rPr>
          <w:b/>
          <w:bCs/>
          <w:szCs w:val="28"/>
        </w:rPr>
      </w:pPr>
      <w:bookmarkStart w:id="5" w:name="_Toc108336834"/>
      <w:bookmarkStart w:id="6" w:name="_Toc192147287"/>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740EB97B" w:rsidR="00C33667" w:rsidRPr="00DF39AB" w:rsidRDefault="00C33667" w:rsidP="00B43EFF">
      <w:pPr>
        <w:pStyle w:val="Akapitzlist"/>
        <w:numPr>
          <w:ilvl w:val="0"/>
          <w:numId w:val="23"/>
        </w:numPr>
        <w:ind w:left="357" w:hanging="357"/>
        <w:jc w:val="both"/>
        <w:rPr>
          <w:bCs/>
          <w:color w:val="FF0000"/>
          <w:sz w:val="22"/>
          <w:szCs w:val="22"/>
        </w:rPr>
      </w:pPr>
      <w:r w:rsidRPr="006E590A">
        <w:rPr>
          <w:sz w:val="22"/>
          <w:szCs w:val="22"/>
        </w:rPr>
        <w:t xml:space="preserve">Przedmiotem </w:t>
      </w:r>
      <w:r w:rsidRPr="00AB5689">
        <w:rPr>
          <w:sz w:val="22"/>
          <w:szCs w:val="22"/>
        </w:rPr>
        <w:t xml:space="preserve">zamówienia jest: </w:t>
      </w:r>
      <w:r w:rsidR="00AB5689" w:rsidRPr="00E71022">
        <w:rPr>
          <w:b/>
          <w:i/>
          <w:sz w:val="22"/>
          <w:szCs w:val="22"/>
        </w:rPr>
        <w:t>Remont pozostałych przyrządów kontrolno-pomiarowych</w:t>
      </w:r>
    </w:p>
    <w:p w14:paraId="5BEE5758" w14:textId="77777777" w:rsidR="00C33667" w:rsidRPr="006E590A" w:rsidRDefault="00C33667" w:rsidP="00B43EFF">
      <w:pPr>
        <w:pStyle w:val="Akapitzlist"/>
        <w:numPr>
          <w:ilvl w:val="0"/>
          <w:numId w:val="23"/>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20A00F2F" w14:textId="0722E031" w:rsidR="00D031C8" w:rsidRPr="00DF39AB" w:rsidRDefault="00C33667" w:rsidP="00B43EFF">
      <w:pPr>
        <w:pStyle w:val="Akapitzlist"/>
        <w:numPr>
          <w:ilvl w:val="0"/>
          <w:numId w:val="23"/>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A0547E">
        <w:rPr>
          <w:b/>
          <w:sz w:val="22"/>
          <w:szCs w:val="22"/>
        </w:rPr>
        <w:t>13</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87154F" w:rsidRDefault="00461A27" w:rsidP="00B43EFF">
      <w:pPr>
        <w:pStyle w:val="Akapitzlist"/>
        <w:keepNext/>
        <w:numPr>
          <w:ilvl w:val="0"/>
          <w:numId w:val="21"/>
        </w:numPr>
        <w:snapToGrid w:val="0"/>
        <w:outlineLvl w:val="1"/>
        <w:rPr>
          <w:b/>
          <w:bCs/>
        </w:rPr>
      </w:pPr>
      <w:bookmarkStart w:id="7" w:name="_Toc192147288"/>
      <w:r w:rsidRPr="0087154F">
        <w:rPr>
          <w:b/>
          <w:bCs/>
        </w:rPr>
        <w:t>Oferty częściowe</w:t>
      </w:r>
      <w:r w:rsidR="0044751D" w:rsidRPr="0087154F">
        <w:rPr>
          <w:b/>
          <w:bCs/>
        </w:rPr>
        <w:t>, o</w:t>
      </w:r>
      <w:r w:rsidRPr="0087154F">
        <w:rPr>
          <w:b/>
          <w:bCs/>
        </w:rPr>
        <w:t>ferty wariantowe</w:t>
      </w:r>
      <w:r w:rsidR="00D031C8" w:rsidRPr="0087154F">
        <w:rPr>
          <w:b/>
          <w:bCs/>
        </w:rPr>
        <w:t>.</w:t>
      </w:r>
      <w:bookmarkEnd w:id="7"/>
    </w:p>
    <w:p w14:paraId="14B16CD3" w14:textId="77777777" w:rsidR="0044751D" w:rsidRPr="00300898" w:rsidRDefault="0044751D" w:rsidP="00B43EFF">
      <w:pPr>
        <w:numPr>
          <w:ilvl w:val="0"/>
          <w:numId w:val="66"/>
        </w:numPr>
        <w:ind w:left="284" w:hanging="284"/>
        <w:jc w:val="both"/>
        <w:rPr>
          <w:sz w:val="22"/>
          <w:szCs w:val="22"/>
        </w:rPr>
      </w:pPr>
      <w:bookmarkStart w:id="8" w:name="_Hlk108339553"/>
      <w:r w:rsidRPr="00300898">
        <w:rPr>
          <w:bCs/>
          <w:sz w:val="22"/>
          <w:szCs w:val="22"/>
        </w:rPr>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zadania. Zakres i przedmiot poszczególnych części zamówienia, </w:t>
      </w:r>
      <w:r w:rsidRPr="00300898">
        <w:rPr>
          <w:bCs/>
          <w:sz w:val="22"/>
          <w:szCs w:val="22"/>
        </w:rPr>
        <w:br/>
        <w:t>na które można składać ofertę został określony w SOPZ</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rsidP="00B43EFF">
      <w:pPr>
        <w:pStyle w:val="Akapitzlist"/>
        <w:keepNext/>
        <w:numPr>
          <w:ilvl w:val="0"/>
          <w:numId w:val="21"/>
        </w:numPr>
        <w:snapToGrid w:val="0"/>
        <w:outlineLvl w:val="1"/>
        <w:rPr>
          <w:sz w:val="22"/>
          <w:szCs w:val="22"/>
        </w:rPr>
      </w:pPr>
      <w:bookmarkStart w:id="9" w:name="_Toc108336836"/>
      <w:bookmarkStart w:id="10" w:name="_Toc192147289"/>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rsidP="00B43EFF">
      <w:pPr>
        <w:numPr>
          <w:ilvl w:val="0"/>
          <w:numId w:val="26"/>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B43EFF">
      <w:pPr>
        <w:numPr>
          <w:ilvl w:val="0"/>
          <w:numId w:val="26"/>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rsidP="00B43EFF">
      <w:pPr>
        <w:numPr>
          <w:ilvl w:val="1"/>
          <w:numId w:val="26"/>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038432F4" w:rsidR="00C33667" w:rsidRPr="00565E14" w:rsidRDefault="00C33667" w:rsidP="00B43EFF">
      <w:pPr>
        <w:widowControl w:val="0"/>
        <w:numPr>
          <w:ilvl w:val="7"/>
          <w:numId w:val="24"/>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UE L 134 z</w:t>
      </w:r>
      <w:r w:rsidR="00453E90">
        <w:rPr>
          <w:sz w:val="22"/>
          <w:szCs w:val="22"/>
        </w:rPr>
        <w:t> </w:t>
      </w:r>
      <w:r w:rsidRPr="00565E14">
        <w:rPr>
          <w:sz w:val="22"/>
          <w:szCs w:val="22"/>
        </w:rPr>
        <w:t xml:space="preserve">20.05.2006, str. 1 z </w:t>
      </w:r>
      <w:proofErr w:type="spellStart"/>
      <w:r w:rsidRPr="00565E14">
        <w:rPr>
          <w:sz w:val="22"/>
          <w:szCs w:val="22"/>
        </w:rPr>
        <w:t>późn</w:t>
      </w:r>
      <w:proofErr w:type="spellEnd"/>
      <w:r w:rsidRPr="00565E14">
        <w:rPr>
          <w:sz w:val="22"/>
          <w:szCs w:val="22"/>
        </w:rPr>
        <w:t xml:space="preserve">. zm.) zwanym dalej ,,rozporządzeniem </w:t>
      </w:r>
      <w:hyperlink r:id="rId13" w:history="1">
        <w:r w:rsidRPr="00565E14">
          <w:rPr>
            <w:color w:val="0000FF"/>
            <w:sz w:val="22"/>
            <w:szCs w:val="22"/>
            <w:u w:val="single"/>
          </w:rPr>
          <w:t>765/2006</w:t>
        </w:r>
      </w:hyperlink>
      <w:r w:rsidRPr="00565E14">
        <w:rPr>
          <w:sz w:val="22"/>
          <w:szCs w:val="22"/>
        </w:rPr>
        <w:t>”</w:t>
      </w:r>
      <w:r w:rsidR="008356D3">
        <w:rPr>
          <w:sz w:val="22"/>
          <w:szCs w:val="22"/>
        </w:rPr>
        <w:t xml:space="preserve">, lub rozporządzeniu Rady (UE) </w:t>
      </w:r>
      <w:r w:rsidRPr="00565E14">
        <w:rPr>
          <w:sz w:val="22"/>
          <w:szCs w:val="22"/>
        </w:rPr>
        <w:t>nr 269/2014 z dnia 17 marca 2014 r. w sprawie środków ograniczających w</w:t>
      </w:r>
      <w:r w:rsidR="00453E90">
        <w:rPr>
          <w:sz w:val="22"/>
          <w:szCs w:val="22"/>
        </w:rPr>
        <w:t> </w:t>
      </w:r>
      <w:r w:rsidRPr="00565E14">
        <w:rPr>
          <w:sz w:val="22"/>
          <w:szCs w:val="22"/>
        </w:rPr>
        <w:t>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60EAB935" w:rsidR="00C33667" w:rsidRPr="00565E14" w:rsidRDefault="00C33667" w:rsidP="00B43EFF">
      <w:pPr>
        <w:widowControl w:val="0"/>
        <w:numPr>
          <w:ilvl w:val="7"/>
          <w:numId w:val="24"/>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o przeciwdziałaniu praniu pieniędzy oraz finansowaniu terroryzmu (Dz. U. z 2022 r. poz. 593 i</w:t>
      </w:r>
      <w:r w:rsidR="00453E90">
        <w:rPr>
          <w:sz w:val="22"/>
          <w:szCs w:val="22"/>
        </w:rPr>
        <w:t> </w:t>
      </w:r>
      <w:r w:rsidRPr="00565E14">
        <w:rPr>
          <w:sz w:val="22"/>
          <w:szCs w:val="22"/>
        </w:rPr>
        <w:t>655) jest osoba wymieniona w wykazach określonych w rozporządzeniu 765/2006 i</w:t>
      </w:r>
      <w:r w:rsidR="00453E90">
        <w:rPr>
          <w:sz w:val="22"/>
          <w:szCs w:val="22"/>
        </w:rPr>
        <w:t> </w:t>
      </w:r>
      <w:r w:rsidRPr="00565E14">
        <w:rPr>
          <w:sz w:val="22"/>
          <w:szCs w:val="22"/>
        </w:rPr>
        <w:t>rozporządzeniu 269/2014 albo wpisana na listę lub będąca takim beneficjentem rzeczywistym od dnia 24 lutego 2022 r., o ile została wpisana na listę na podstawie decyzji w sprawie wpisu na listę</w:t>
      </w:r>
      <w:r w:rsidR="008356D3">
        <w:rPr>
          <w:sz w:val="22"/>
          <w:szCs w:val="22"/>
        </w:rPr>
        <w:t xml:space="preserve"> rozstrzygającej </w:t>
      </w:r>
      <w:r w:rsidRPr="00565E14">
        <w:rPr>
          <w:sz w:val="22"/>
          <w:szCs w:val="22"/>
        </w:rPr>
        <w:t>o zastosowaniu środka, o którym mowa w art. 1 pkt 3 w zw. art. 3 ustawy;</w:t>
      </w:r>
    </w:p>
    <w:p w14:paraId="151DD29E" w14:textId="5678669E" w:rsidR="00C33667" w:rsidRPr="00565E14" w:rsidRDefault="00C33667" w:rsidP="00B43EFF">
      <w:pPr>
        <w:widowControl w:val="0"/>
        <w:numPr>
          <w:ilvl w:val="7"/>
          <w:numId w:val="24"/>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(Dz. U. </w:t>
      </w:r>
      <w:bookmarkStart w:id="12" w:name="_Hlk162290766"/>
      <w:r w:rsidRPr="00EB6F15">
        <w:rPr>
          <w:sz w:val="22"/>
          <w:szCs w:val="22"/>
        </w:rPr>
        <w:t>z 202</w:t>
      </w:r>
      <w:r w:rsidR="005E0073" w:rsidRPr="00EB6F15">
        <w:rPr>
          <w:sz w:val="22"/>
          <w:szCs w:val="22"/>
        </w:rPr>
        <w:t>3</w:t>
      </w:r>
      <w:r w:rsidRPr="00EB6F15">
        <w:rPr>
          <w:sz w:val="22"/>
          <w:szCs w:val="22"/>
        </w:rPr>
        <w:t xml:space="preserve"> r. poz. </w:t>
      </w:r>
      <w:r w:rsidR="005E0073" w:rsidRPr="00EB6F15">
        <w:rPr>
          <w:sz w:val="22"/>
          <w:szCs w:val="22"/>
        </w:rPr>
        <w:t xml:space="preserve">120, 295 z </w:t>
      </w:r>
      <w:proofErr w:type="spellStart"/>
      <w:r w:rsidR="005E0073" w:rsidRPr="00EB6F15">
        <w:rPr>
          <w:sz w:val="22"/>
          <w:szCs w:val="22"/>
        </w:rPr>
        <w:t>późn</w:t>
      </w:r>
      <w:proofErr w:type="spellEnd"/>
      <w:r w:rsidR="005E0073" w:rsidRPr="00EB6F15">
        <w:rPr>
          <w:sz w:val="22"/>
          <w:szCs w:val="22"/>
        </w:rPr>
        <w:t>. zm.</w:t>
      </w:r>
      <w:bookmarkEnd w:id="12"/>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w:t>
      </w:r>
      <w:r w:rsidR="00405E9F">
        <w:rPr>
          <w:sz w:val="22"/>
          <w:szCs w:val="22"/>
        </w:rPr>
        <w:t> </w:t>
      </w:r>
      <w:r w:rsidRPr="00565E14">
        <w:rPr>
          <w:sz w:val="22"/>
          <w:szCs w:val="22"/>
        </w:rPr>
        <w:t>ile został wpisany na listę na podstawie decyzji w sprawie wpisu na listę rozstrzygającej o</w:t>
      </w:r>
      <w:r w:rsidR="00405E9F">
        <w:rPr>
          <w:sz w:val="22"/>
          <w:szCs w:val="22"/>
        </w:rPr>
        <w:t> </w:t>
      </w:r>
      <w:r w:rsidRPr="00565E14">
        <w:rPr>
          <w:sz w:val="22"/>
          <w:szCs w:val="22"/>
        </w:rPr>
        <w:t>zastosowaniu środka, o którym mowa w art. 1 pkt 3 w zw. art. 3 ustawy</w:t>
      </w:r>
      <w:r w:rsidR="007818DC">
        <w:rPr>
          <w:sz w:val="22"/>
          <w:szCs w:val="22"/>
        </w:rPr>
        <w:t>;</w:t>
      </w:r>
    </w:p>
    <w:p w14:paraId="3425AB53" w14:textId="77777777" w:rsidR="00C33667" w:rsidRPr="00565E14" w:rsidRDefault="00C33667" w:rsidP="00B43EFF">
      <w:pPr>
        <w:widowControl w:val="0"/>
        <w:numPr>
          <w:ilvl w:val="7"/>
          <w:numId w:val="24"/>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B43EFF">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B43EFF">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B43EFF">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1D9D59C3"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w:t>
      </w:r>
      <w:r w:rsidR="00911750">
        <w:rPr>
          <w:sz w:val="22"/>
          <w:szCs w:val="22"/>
        </w:rPr>
        <w:t>,</w:t>
      </w:r>
      <w:r w:rsidRPr="007818DC">
        <w:rPr>
          <w:sz w:val="22"/>
          <w:szCs w:val="22"/>
        </w:rPr>
        <w:t xml:space="preserve"> gdy przypada na nich ponad 10 % wartości zamówienia</w:t>
      </w:r>
      <w:r w:rsidR="007818DC">
        <w:rPr>
          <w:sz w:val="22"/>
          <w:szCs w:val="22"/>
        </w:rPr>
        <w:t>;</w:t>
      </w:r>
    </w:p>
    <w:p w14:paraId="045D37D2" w14:textId="00D8B2AC" w:rsidR="00C33667" w:rsidRPr="00565E14" w:rsidRDefault="00C33667" w:rsidP="00B43EFF">
      <w:pPr>
        <w:widowControl w:val="0"/>
        <w:numPr>
          <w:ilvl w:val="7"/>
          <w:numId w:val="24"/>
        </w:numPr>
        <w:adjustRightInd w:val="0"/>
        <w:ind w:left="709" w:hanging="283"/>
        <w:contextualSpacing/>
        <w:jc w:val="both"/>
        <w:textAlignment w:val="baseline"/>
        <w:rPr>
          <w:sz w:val="22"/>
          <w:szCs w:val="22"/>
        </w:rPr>
      </w:pPr>
      <w:r w:rsidRPr="00565E14">
        <w:rPr>
          <w:sz w:val="22"/>
          <w:szCs w:val="22"/>
        </w:rPr>
        <w:t>Wykonawcy</w:t>
      </w:r>
      <w:r w:rsidR="00911750">
        <w:rPr>
          <w:sz w:val="22"/>
          <w:szCs w:val="22"/>
        </w:rPr>
        <w:t>,</w:t>
      </w:r>
      <w:r w:rsidRPr="00565E14">
        <w:rPr>
          <w:sz w:val="22"/>
          <w:szCs w:val="22"/>
        </w:rPr>
        <w:t xml:space="preserve"> wobec których są podejmowane inne prawem przewidziane środki o charakterze sankcyjnym</w:t>
      </w:r>
      <w:r w:rsidR="007818DC">
        <w:rPr>
          <w:sz w:val="22"/>
          <w:szCs w:val="22"/>
        </w:rPr>
        <w:t>;</w:t>
      </w:r>
    </w:p>
    <w:p w14:paraId="0733390D" w14:textId="22548927" w:rsidR="00C33667" w:rsidRPr="00565E14" w:rsidRDefault="00C33667" w:rsidP="00B43EFF">
      <w:pPr>
        <w:numPr>
          <w:ilvl w:val="1"/>
          <w:numId w:val="26"/>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w:t>
      </w:r>
      <w:r w:rsidR="00405E9F">
        <w:rPr>
          <w:sz w:val="22"/>
          <w:szCs w:val="22"/>
        </w:rPr>
        <w:t> </w:t>
      </w:r>
      <w:r w:rsidRPr="00565E14">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B5536DD" w:rsidR="00C33667" w:rsidRPr="00565E14" w:rsidRDefault="00C33667" w:rsidP="00B43EFF">
      <w:pPr>
        <w:numPr>
          <w:ilvl w:val="1"/>
          <w:numId w:val="26"/>
        </w:numPr>
        <w:ind w:left="567" w:hanging="283"/>
        <w:jc w:val="both"/>
        <w:rPr>
          <w:sz w:val="22"/>
          <w:szCs w:val="22"/>
        </w:rPr>
      </w:pPr>
      <w:r w:rsidRPr="00565E14">
        <w:rPr>
          <w:sz w:val="22"/>
          <w:szCs w:val="22"/>
        </w:rPr>
        <w:t>jeżeli Zamawiający może stwierdzić, na podstawie wiarygodnych przesłanek, że Wykonawca zawarł</w:t>
      </w:r>
      <w:r w:rsidR="00405E9F">
        <w:rPr>
          <w:sz w:val="22"/>
          <w:szCs w:val="22"/>
        </w:rPr>
        <w:t xml:space="preserve"> </w:t>
      </w:r>
      <w:r w:rsidRPr="00565E14">
        <w:rPr>
          <w:sz w:val="22"/>
          <w:szCs w:val="22"/>
        </w:rPr>
        <w:t>z innymi Wykonawcami porozumienie mające na celu zakłócenie konkurencji, w</w:t>
      </w:r>
      <w:r w:rsidR="00405E9F">
        <w:rPr>
          <w:sz w:val="22"/>
          <w:szCs w:val="22"/>
        </w:rPr>
        <w:t> </w:t>
      </w:r>
      <w:r w:rsidRPr="00565E14">
        <w:rPr>
          <w:sz w:val="22"/>
          <w:szCs w:val="22"/>
        </w:rPr>
        <w:t>szczególności</w:t>
      </w:r>
      <w:r w:rsidR="00911750">
        <w:rPr>
          <w:sz w:val="22"/>
          <w:szCs w:val="22"/>
        </w:rPr>
        <w:t>,</w:t>
      </w:r>
      <w:r w:rsidRPr="00565E14">
        <w:rPr>
          <w:sz w:val="22"/>
          <w:szCs w:val="22"/>
        </w:rPr>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1BF59E17" w14:textId="1F4F1EDC" w:rsidR="00C33667" w:rsidRPr="00565E14" w:rsidRDefault="00C33667" w:rsidP="00B43EFF">
      <w:pPr>
        <w:numPr>
          <w:ilvl w:val="1"/>
          <w:numId w:val="26"/>
        </w:numPr>
        <w:ind w:left="567" w:hanging="283"/>
        <w:jc w:val="both"/>
        <w:rPr>
          <w:sz w:val="22"/>
          <w:szCs w:val="22"/>
        </w:rPr>
      </w:pPr>
      <w:r w:rsidRPr="00565E14">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w:t>
      </w:r>
      <w:r w:rsidR="00405E9F">
        <w:rPr>
          <w:sz w:val="22"/>
          <w:szCs w:val="22"/>
        </w:rPr>
        <w:t> </w:t>
      </w:r>
      <w:r w:rsidRPr="00565E14">
        <w:rPr>
          <w:sz w:val="22"/>
          <w:szCs w:val="22"/>
        </w:rPr>
        <w:t>odsetkami lub grzywnami lub zawarł wiążące porozumienie w sprawie spłaty tych należności;</w:t>
      </w:r>
    </w:p>
    <w:p w14:paraId="38BE8EE7" w14:textId="3B5ACB6D" w:rsidR="00C33667" w:rsidRPr="00565E14" w:rsidRDefault="00C33667" w:rsidP="00B43EFF">
      <w:pPr>
        <w:numPr>
          <w:ilvl w:val="1"/>
          <w:numId w:val="26"/>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0DD938DE" w:rsidR="00C33667" w:rsidRPr="00565E14" w:rsidRDefault="00C33667" w:rsidP="00B43EFF">
      <w:pPr>
        <w:numPr>
          <w:ilvl w:val="1"/>
          <w:numId w:val="26"/>
        </w:numPr>
        <w:ind w:left="567" w:hanging="283"/>
        <w:jc w:val="both"/>
        <w:rPr>
          <w:sz w:val="22"/>
          <w:szCs w:val="22"/>
        </w:rPr>
      </w:pPr>
      <w:r w:rsidRPr="00565E14">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w:t>
      </w:r>
      <w:r w:rsidR="00405E9F">
        <w:rPr>
          <w:sz w:val="22"/>
          <w:szCs w:val="22"/>
        </w:rPr>
        <w:t xml:space="preserve"> </w:t>
      </w:r>
      <w:r w:rsidRPr="00565E14">
        <w:rPr>
          <w:sz w:val="22"/>
          <w:szCs w:val="22"/>
        </w:rPr>
        <w:t xml:space="preserve">o ochronie konkurencji i konsumentów, chyba że spowodowane tym zakłócenie konkurencji może być wyeliminowane w inny sposób niż przez wykluczenie Wykonawcy z udziału w postępowaniu </w:t>
      </w:r>
      <w:r w:rsidR="00405E9F">
        <w:rPr>
          <w:sz w:val="22"/>
          <w:szCs w:val="22"/>
        </w:rPr>
        <w:t xml:space="preserve"> </w:t>
      </w:r>
      <w:r w:rsidRPr="00565E14">
        <w:rPr>
          <w:sz w:val="22"/>
          <w:szCs w:val="22"/>
        </w:rPr>
        <w:t>o udzielenie zamówienia;</w:t>
      </w:r>
      <w:bookmarkStart w:id="13" w:name="mip51080599"/>
      <w:bookmarkEnd w:id="13"/>
    </w:p>
    <w:p w14:paraId="36DE8DA1" w14:textId="62DBC21A" w:rsidR="00C33667" w:rsidRPr="00565E14" w:rsidRDefault="00C33667" w:rsidP="00B43EFF">
      <w:pPr>
        <w:numPr>
          <w:ilvl w:val="1"/>
          <w:numId w:val="26"/>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rsidP="00B43EFF">
      <w:pPr>
        <w:pStyle w:val="Akapitzlist"/>
        <w:numPr>
          <w:ilvl w:val="1"/>
          <w:numId w:val="26"/>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4944D274" w14:textId="4EAAAEDE" w:rsidR="00CE1D58" w:rsidRPr="007818DC" w:rsidRDefault="00CE1D58" w:rsidP="00B43EFF">
      <w:pPr>
        <w:pStyle w:val="Akapitzlist"/>
        <w:numPr>
          <w:ilvl w:val="2"/>
          <w:numId w:val="26"/>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rsidP="00B43EFF">
      <w:pPr>
        <w:pStyle w:val="Akapitzlist"/>
        <w:numPr>
          <w:ilvl w:val="2"/>
          <w:numId w:val="26"/>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51F59EC1" w:rsidR="00CE1D58" w:rsidRPr="007818DC" w:rsidRDefault="00CE1D58" w:rsidP="00B43EFF">
      <w:pPr>
        <w:pStyle w:val="Akapitzlist"/>
        <w:numPr>
          <w:ilvl w:val="2"/>
          <w:numId w:val="26"/>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w:t>
      </w:r>
      <w:r w:rsidR="00405E9F">
        <w:rPr>
          <w:sz w:val="22"/>
          <w:szCs w:val="22"/>
        </w:rPr>
        <w:t> </w:t>
      </w:r>
      <w:r w:rsidRPr="007818DC">
        <w:rPr>
          <w:sz w:val="22"/>
          <w:szCs w:val="22"/>
        </w:rPr>
        <w:t>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rsidP="00B43EFF">
      <w:pPr>
        <w:pStyle w:val="Ustp"/>
        <w:numPr>
          <w:ilvl w:val="1"/>
          <w:numId w:val="26"/>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B43EFF">
      <w:pPr>
        <w:numPr>
          <w:ilvl w:val="1"/>
          <w:numId w:val="26"/>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B43EFF">
      <w:pPr>
        <w:numPr>
          <w:ilvl w:val="2"/>
          <w:numId w:val="26"/>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B43EFF">
      <w:pPr>
        <w:numPr>
          <w:ilvl w:val="2"/>
          <w:numId w:val="27"/>
        </w:numPr>
        <w:ind w:left="1418" w:hanging="284"/>
        <w:jc w:val="both"/>
        <w:rPr>
          <w:sz w:val="22"/>
          <w:szCs w:val="22"/>
        </w:rPr>
      </w:pPr>
      <w:r w:rsidRPr="00565E14">
        <w:rPr>
          <w:sz w:val="22"/>
          <w:szCs w:val="22"/>
        </w:rPr>
        <w:t>wypowiedzenia lub odstąpienia od umowy, lub</w:t>
      </w:r>
    </w:p>
    <w:p w14:paraId="545701C0" w14:textId="2301A338" w:rsidR="00C33667" w:rsidRPr="00565E14" w:rsidRDefault="00C33667" w:rsidP="00B43EFF">
      <w:pPr>
        <w:numPr>
          <w:ilvl w:val="2"/>
          <w:numId w:val="27"/>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rsidP="00B43EFF">
      <w:pPr>
        <w:numPr>
          <w:ilvl w:val="2"/>
          <w:numId w:val="27"/>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B43EFF">
      <w:pPr>
        <w:keepLines/>
        <w:numPr>
          <w:ilvl w:val="2"/>
          <w:numId w:val="26"/>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w:t>
      </w:r>
      <w:r w:rsidRPr="00581FF0">
        <w:rPr>
          <w:sz w:val="22"/>
          <w:szCs w:val="22"/>
        </w:rPr>
        <w:t>odmówił podpisania umowy, nie wniósł wymaganego zabezpieczenia należytego wykonania umowy (</w:t>
      </w:r>
      <w:r w:rsidRPr="00581FF0">
        <w:rPr>
          <w:i/>
          <w:iCs/>
          <w:sz w:val="22"/>
          <w:szCs w:val="22"/>
        </w:rPr>
        <w:t>jeżeli było wymagane</w:t>
      </w:r>
      <w:r w:rsidRPr="00581FF0">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73D3D10A" w:rsidR="00C33667" w:rsidRPr="007E4324" w:rsidRDefault="0021433F" w:rsidP="00B43EFF">
      <w:pPr>
        <w:pStyle w:val="Ustp"/>
        <w:numPr>
          <w:ilvl w:val="1"/>
          <w:numId w:val="26"/>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w:t>
      </w:r>
      <w:r w:rsidR="00453E90">
        <w:rPr>
          <w:sz w:val="22"/>
          <w:szCs w:val="22"/>
        </w:rPr>
        <w:t> </w:t>
      </w:r>
      <w:r w:rsidRPr="007E4324">
        <w:rPr>
          <w:sz w:val="22"/>
          <w:szCs w:val="22"/>
        </w:rPr>
        <w:t>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rsidP="00B43EFF">
      <w:pPr>
        <w:numPr>
          <w:ilvl w:val="0"/>
          <w:numId w:val="26"/>
        </w:numPr>
        <w:jc w:val="both"/>
        <w:rPr>
          <w:sz w:val="22"/>
          <w:szCs w:val="22"/>
        </w:rPr>
      </w:pPr>
      <w:r w:rsidRPr="00565E14">
        <w:rPr>
          <w:sz w:val="22"/>
          <w:szCs w:val="22"/>
        </w:rPr>
        <w:t>Zamawiający stosuje warunki udziału w postępowaniu:</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rsidP="00B43EFF">
      <w:pPr>
        <w:pStyle w:val="Akapitzlist"/>
        <w:numPr>
          <w:ilvl w:val="0"/>
          <w:numId w:val="84"/>
        </w:numPr>
        <w:spacing w:after="40"/>
        <w:ind w:left="567"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0E40553" w:rsidR="00C33667" w:rsidRPr="001D26AF" w:rsidRDefault="00C33667" w:rsidP="00B43EFF">
      <w:pPr>
        <w:pStyle w:val="Akapitzlist"/>
        <w:numPr>
          <w:ilvl w:val="0"/>
          <w:numId w:val="84"/>
        </w:numPr>
        <w:spacing w:after="40"/>
        <w:ind w:left="567" w:hanging="283"/>
        <w:jc w:val="both"/>
        <w:rPr>
          <w:sz w:val="22"/>
          <w:szCs w:val="22"/>
        </w:rPr>
      </w:pPr>
      <w:r>
        <w:rPr>
          <w:sz w:val="22"/>
          <w:szCs w:val="22"/>
        </w:rPr>
        <w:t>zdolność techniczna lub zawodowa; Wykonawca wykaże, że</w:t>
      </w:r>
      <w:r w:rsidR="00367741">
        <w:rPr>
          <w:sz w:val="22"/>
          <w:szCs w:val="22"/>
        </w:rPr>
        <w:t>:</w:t>
      </w:r>
      <w:r>
        <w:rPr>
          <w:sz w:val="22"/>
          <w:szCs w:val="22"/>
        </w:rPr>
        <w:t xml:space="preserve"> </w:t>
      </w:r>
    </w:p>
    <w:p w14:paraId="13AEEF71" w14:textId="4AAA2C63" w:rsidR="00367741" w:rsidRPr="00367741" w:rsidRDefault="00C33667" w:rsidP="00367741">
      <w:pPr>
        <w:pStyle w:val="Akapitzlist"/>
        <w:spacing w:after="20"/>
        <w:ind w:left="567"/>
        <w:jc w:val="both"/>
        <w:rPr>
          <w:i/>
          <w:iCs/>
          <w:color w:val="0070C0"/>
          <w:sz w:val="22"/>
          <w:szCs w:val="22"/>
        </w:rPr>
      </w:pPr>
      <w:r w:rsidRPr="00367741">
        <w:rPr>
          <w:iCs/>
          <w:sz w:val="22"/>
          <w:szCs w:val="22"/>
        </w:rPr>
        <w:t xml:space="preserve">w okresie ostatnich 3 lat przed upływem terminu składania ofert (a jeżeli okres prowadzenia działalności jest krótszy to w tym okresie), wykonał </w:t>
      </w:r>
      <w:r w:rsidRPr="00367741">
        <w:rPr>
          <w:sz w:val="22"/>
          <w:szCs w:val="22"/>
        </w:rPr>
        <w:t xml:space="preserve">usługi serwisowe, remontowe lub inne polegające na </w:t>
      </w:r>
      <w:r w:rsidRPr="00405E9F">
        <w:rPr>
          <w:b/>
          <w:bCs/>
          <w:sz w:val="22"/>
          <w:szCs w:val="22"/>
        </w:rPr>
        <w:t xml:space="preserve">naprawie maszyn/urządzeń </w:t>
      </w:r>
      <w:r w:rsidR="00405E9F" w:rsidRPr="00405E9F">
        <w:rPr>
          <w:b/>
          <w:bCs/>
          <w:sz w:val="22"/>
          <w:szCs w:val="22"/>
        </w:rPr>
        <w:t xml:space="preserve">zastosowanych w przemyśle lub w zakładach górniczych </w:t>
      </w:r>
      <w:r w:rsidRPr="00367741">
        <w:rPr>
          <w:sz w:val="22"/>
          <w:szCs w:val="22"/>
        </w:rPr>
        <w:t>o łącznej wartości brutto nie mniejszej niż</w:t>
      </w:r>
      <w:r w:rsidR="00367741">
        <w:rPr>
          <w:sz w:val="22"/>
          <w:szCs w:val="22"/>
        </w:rPr>
        <w:t xml:space="preserve"> </w:t>
      </w:r>
      <w:r w:rsidR="00AB5689">
        <w:rPr>
          <w:sz w:val="22"/>
          <w:szCs w:val="22"/>
        </w:rPr>
        <w:t xml:space="preserve">10 000,00 </w:t>
      </w:r>
      <w:r w:rsidR="00367741">
        <w:rPr>
          <w:sz w:val="22"/>
          <w:szCs w:val="22"/>
        </w:rPr>
        <w:t xml:space="preserve"> </w:t>
      </w:r>
      <w:r w:rsidR="00D031C8" w:rsidRPr="00367741">
        <w:rPr>
          <w:sz w:val="22"/>
          <w:szCs w:val="22"/>
        </w:rPr>
        <w:t>zł</w:t>
      </w:r>
      <w:r w:rsidR="00AB5689">
        <w:rPr>
          <w:sz w:val="22"/>
          <w:szCs w:val="22"/>
        </w:rPr>
        <w:t xml:space="preserve"> niezależnie od ilości zadań, na które jest składana oferta</w:t>
      </w:r>
      <w:r w:rsidR="00367741">
        <w:rPr>
          <w:sz w:val="22"/>
          <w:szCs w:val="22"/>
        </w:rPr>
        <w:t>;</w:t>
      </w:r>
      <w:r w:rsidR="00D031C8" w:rsidRPr="00367741">
        <w:rPr>
          <w:sz w:val="22"/>
          <w:szCs w:val="22"/>
        </w:rPr>
        <w:t xml:space="preserve"> </w:t>
      </w:r>
    </w:p>
    <w:p w14:paraId="149D85C4" w14:textId="77777777" w:rsidR="00367741" w:rsidRPr="00911CC0" w:rsidRDefault="00367741" w:rsidP="00367741">
      <w:pPr>
        <w:spacing w:after="20"/>
        <w:ind w:left="709"/>
        <w:jc w:val="both"/>
        <w:rPr>
          <w:b/>
          <w:bCs/>
          <w:sz w:val="22"/>
          <w:szCs w:val="22"/>
        </w:rPr>
      </w:pPr>
      <w:r w:rsidRPr="00911CC0">
        <w:rPr>
          <w:b/>
          <w:bCs/>
          <w:sz w:val="22"/>
          <w:szCs w:val="22"/>
        </w:rPr>
        <w:t xml:space="preserve">albo </w:t>
      </w:r>
    </w:p>
    <w:p w14:paraId="43A68299" w14:textId="77777777" w:rsidR="00C33667" w:rsidRPr="00B35461" w:rsidRDefault="00C33667" w:rsidP="00C33667">
      <w:pPr>
        <w:spacing w:after="20"/>
        <w:ind w:left="709"/>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C33667">
      <w:pPr>
        <w:spacing w:after="40"/>
        <w:ind w:left="709"/>
        <w:jc w:val="both"/>
        <w:rPr>
          <w:b/>
          <w:bCs/>
          <w:sz w:val="22"/>
          <w:szCs w:val="22"/>
        </w:rPr>
      </w:pPr>
      <w:r w:rsidRPr="00367741">
        <w:rPr>
          <w:b/>
          <w:bCs/>
          <w:sz w:val="22"/>
          <w:szCs w:val="22"/>
        </w:rPr>
        <w:t>albo</w:t>
      </w:r>
    </w:p>
    <w:p w14:paraId="4DD59B01" w14:textId="68AA1FCD" w:rsidR="00C33667" w:rsidRPr="00B35461" w:rsidRDefault="00C33667" w:rsidP="00C33667">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C33667">
      <w:pPr>
        <w:spacing w:after="40"/>
        <w:ind w:left="709"/>
        <w:jc w:val="both"/>
        <w:rPr>
          <w:b/>
          <w:bCs/>
          <w:sz w:val="22"/>
          <w:szCs w:val="22"/>
        </w:rPr>
      </w:pPr>
      <w:r w:rsidRPr="00367741">
        <w:rPr>
          <w:b/>
          <w:bCs/>
          <w:sz w:val="22"/>
          <w:szCs w:val="22"/>
        </w:rPr>
        <w:t>albo</w:t>
      </w:r>
    </w:p>
    <w:p w14:paraId="52DC2516" w14:textId="77777777" w:rsidR="00C33667" w:rsidRDefault="00C33667" w:rsidP="00C33667">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rsidP="00B43EFF">
      <w:pPr>
        <w:pStyle w:val="Akapitzlist"/>
        <w:keepNext/>
        <w:numPr>
          <w:ilvl w:val="0"/>
          <w:numId w:val="21"/>
        </w:numPr>
        <w:snapToGrid w:val="0"/>
        <w:outlineLvl w:val="1"/>
        <w:rPr>
          <w:sz w:val="22"/>
          <w:szCs w:val="22"/>
        </w:rPr>
      </w:pPr>
      <w:bookmarkStart w:id="14" w:name="_Toc108336837"/>
      <w:bookmarkStart w:id="15" w:name="_Toc192147290"/>
      <w:r>
        <w:rPr>
          <w:b/>
          <w:bCs/>
          <w:szCs w:val="28"/>
        </w:rPr>
        <w:t>Wykonawcy występujący wspólnie (konsorcjum)</w:t>
      </w:r>
      <w:r w:rsidRPr="006E590A">
        <w:rPr>
          <w:b/>
          <w:bCs/>
          <w:szCs w:val="28"/>
        </w:rPr>
        <w:t>.</w:t>
      </w:r>
      <w:bookmarkEnd w:id="14"/>
      <w:bookmarkEnd w:id="15"/>
      <w:r w:rsidRPr="006E590A">
        <w:rPr>
          <w:b/>
          <w:bCs/>
          <w:szCs w:val="28"/>
        </w:rPr>
        <w:t xml:space="preserve"> </w:t>
      </w:r>
    </w:p>
    <w:p w14:paraId="0BDB97DB" w14:textId="77777777" w:rsidR="00CE718E" w:rsidRPr="003712F7" w:rsidRDefault="00CE718E" w:rsidP="00B43EFF">
      <w:pPr>
        <w:pStyle w:val="Akapitzlist"/>
        <w:numPr>
          <w:ilvl w:val="0"/>
          <w:numId w:val="28"/>
        </w:numPr>
        <w:ind w:left="357" w:hanging="357"/>
        <w:jc w:val="both"/>
        <w:rPr>
          <w:sz w:val="22"/>
          <w:szCs w:val="22"/>
        </w:rPr>
      </w:pPr>
      <w:r w:rsidRPr="003712F7">
        <w:rPr>
          <w:sz w:val="22"/>
          <w:szCs w:val="22"/>
        </w:rPr>
        <w:t>Wykonawcy mogą wspólnie ubiegać się o udzielenie zamówienia.</w:t>
      </w:r>
    </w:p>
    <w:p w14:paraId="025D69C7" w14:textId="25388694" w:rsidR="00CE718E" w:rsidRPr="003712F7" w:rsidRDefault="00CE718E" w:rsidP="00B43EFF">
      <w:pPr>
        <w:pStyle w:val="Akapitzlist"/>
        <w:numPr>
          <w:ilvl w:val="0"/>
          <w:numId w:val="28"/>
        </w:numPr>
        <w:ind w:left="357" w:hanging="357"/>
        <w:jc w:val="both"/>
        <w:rPr>
          <w:sz w:val="22"/>
          <w:szCs w:val="22"/>
        </w:rPr>
      </w:pPr>
      <w:r w:rsidRPr="003712F7">
        <w:rPr>
          <w:sz w:val="22"/>
          <w:szCs w:val="22"/>
        </w:rPr>
        <w:t>Wykonawcy występujący wspólnie ustanawiają pełnomocnika do reprezentowania ich w</w:t>
      </w:r>
      <w:r w:rsidR="00405E9F">
        <w:rPr>
          <w:sz w:val="22"/>
          <w:szCs w:val="22"/>
        </w:rPr>
        <w:t> </w:t>
      </w:r>
      <w:r w:rsidRPr="003712F7">
        <w:rPr>
          <w:sz w:val="22"/>
          <w:szCs w:val="22"/>
        </w:rPr>
        <w:t>postępowaniu o udzielenie zamówienia albo reprezentowania ich w postępowaniu i zawarcia umowy w sprawie zamówienia.</w:t>
      </w:r>
    </w:p>
    <w:p w14:paraId="54AFBA21" w14:textId="77777777" w:rsidR="00CE718E" w:rsidRPr="003712F7" w:rsidRDefault="00CE718E" w:rsidP="00B43EFF">
      <w:pPr>
        <w:pStyle w:val="Akapitzlist"/>
        <w:numPr>
          <w:ilvl w:val="0"/>
          <w:numId w:val="28"/>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B43EFF">
      <w:pPr>
        <w:pStyle w:val="Akapitzlist"/>
        <w:numPr>
          <w:ilvl w:val="0"/>
          <w:numId w:val="28"/>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B43EFF">
      <w:pPr>
        <w:pStyle w:val="Akapitzlist"/>
        <w:numPr>
          <w:ilvl w:val="0"/>
          <w:numId w:val="2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B43EFF">
      <w:pPr>
        <w:pStyle w:val="Akapitzlist"/>
        <w:numPr>
          <w:ilvl w:val="0"/>
          <w:numId w:val="2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B43EFF">
      <w:pPr>
        <w:pStyle w:val="Akapitzlist"/>
        <w:numPr>
          <w:ilvl w:val="0"/>
          <w:numId w:val="28"/>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B43EFF">
      <w:pPr>
        <w:pStyle w:val="Akapitzlist"/>
        <w:numPr>
          <w:ilvl w:val="0"/>
          <w:numId w:val="28"/>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B43EFF">
      <w:pPr>
        <w:pStyle w:val="Akapitzlist"/>
        <w:keepNext/>
        <w:numPr>
          <w:ilvl w:val="0"/>
          <w:numId w:val="21"/>
        </w:numPr>
        <w:snapToGrid w:val="0"/>
        <w:outlineLvl w:val="1"/>
        <w:rPr>
          <w:sz w:val="22"/>
          <w:szCs w:val="22"/>
        </w:rPr>
      </w:pPr>
      <w:bookmarkStart w:id="16" w:name="_Toc108336838"/>
      <w:bookmarkStart w:id="17" w:name="_Toc192147291"/>
      <w:r>
        <w:rPr>
          <w:b/>
          <w:bCs/>
          <w:szCs w:val="28"/>
        </w:rPr>
        <w:t>Udostępnienie zasobów.</w:t>
      </w:r>
      <w:bookmarkEnd w:id="16"/>
      <w:bookmarkEnd w:id="17"/>
    </w:p>
    <w:p w14:paraId="06C51934" w14:textId="21A9011A" w:rsidR="00CE718E" w:rsidRPr="003712F7" w:rsidRDefault="00CE718E" w:rsidP="00B43EFF">
      <w:pPr>
        <w:pStyle w:val="Akapitzlist"/>
        <w:numPr>
          <w:ilvl w:val="0"/>
          <w:numId w:val="2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B43EFF">
      <w:pPr>
        <w:pStyle w:val="Akapitzlist"/>
        <w:numPr>
          <w:ilvl w:val="0"/>
          <w:numId w:val="2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B43EFF">
      <w:pPr>
        <w:pStyle w:val="Akapitzlist"/>
        <w:numPr>
          <w:ilvl w:val="1"/>
          <w:numId w:val="29"/>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B43EFF">
      <w:pPr>
        <w:pStyle w:val="Akapitzlist"/>
        <w:numPr>
          <w:ilvl w:val="1"/>
          <w:numId w:val="2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B43EFF">
      <w:pPr>
        <w:pStyle w:val="Akapitzlist"/>
        <w:numPr>
          <w:ilvl w:val="1"/>
          <w:numId w:val="2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B43EFF">
      <w:pPr>
        <w:pStyle w:val="Akapitzlist"/>
        <w:numPr>
          <w:ilvl w:val="0"/>
          <w:numId w:val="2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B43EFF">
      <w:pPr>
        <w:pStyle w:val="Akapitzlist"/>
        <w:numPr>
          <w:ilvl w:val="0"/>
          <w:numId w:val="2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rsidP="00B43EFF">
      <w:pPr>
        <w:pStyle w:val="Akapitzlist"/>
        <w:keepNext/>
        <w:numPr>
          <w:ilvl w:val="0"/>
          <w:numId w:val="21"/>
        </w:numPr>
        <w:snapToGrid w:val="0"/>
        <w:outlineLvl w:val="1"/>
        <w:rPr>
          <w:sz w:val="22"/>
          <w:szCs w:val="22"/>
        </w:rPr>
      </w:pPr>
      <w:bookmarkStart w:id="18" w:name="_Toc108336839"/>
      <w:bookmarkStart w:id="19" w:name="_Toc192147292"/>
      <w:r>
        <w:rPr>
          <w:b/>
          <w:bCs/>
          <w:szCs w:val="28"/>
        </w:rPr>
        <w:t>Podmiotowe środki dowodowe.</w:t>
      </w:r>
      <w:bookmarkEnd w:id="18"/>
      <w:bookmarkEnd w:id="19"/>
    </w:p>
    <w:p w14:paraId="47AB9EDB" w14:textId="77777777" w:rsidR="00CE718E" w:rsidRPr="00A9352B" w:rsidRDefault="00CE718E" w:rsidP="00B43EFF">
      <w:pPr>
        <w:pStyle w:val="Akapitzlist"/>
        <w:numPr>
          <w:ilvl w:val="0"/>
          <w:numId w:val="30"/>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B43EFF">
      <w:pPr>
        <w:pStyle w:val="Akapitzlist"/>
        <w:numPr>
          <w:ilvl w:val="1"/>
          <w:numId w:val="30"/>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B43EFF">
      <w:pPr>
        <w:pStyle w:val="Akapitzlist"/>
        <w:numPr>
          <w:ilvl w:val="1"/>
          <w:numId w:val="30"/>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B43EFF">
      <w:pPr>
        <w:pStyle w:val="Akapitzlist"/>
        <w:numPr>
          <w:ilvl w:val="1"/>
          <w:numId w:val="30"/>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B43EFF">
      <w:pPr>
        <w:pStyle w:val="Akapitzlist"/>
        <w:numPr>
          <w:ilvl w:val="0"/>
          <w:numId w:val="30"/>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128B2E4B" w:rsidR="00CE718E" w:rsidRPr="00EC3125" w:rsidRDefault="00CE718E" w:rsidP="00B43EFF">
      <w:pPr>
        <w:pStyle w:val="Akapitzlist"/>
        <w:numPr>
          <w:ilvl w:val="1"/>
          <w:numId w:val="30"/>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W przypadku Wykonawców wspólnie ubiegających się o</w:t>
      </w:r>
      <w:r w:rsidR="00405E9F">
        <w:rPr>
          <w:bCs/>
          <w:iCs/>
          <w:sz w:val="22"/>
          <w:szCs w:val="22"/>
        </w:rPr>
        <w:t> </w:t>
      </w:r>
      <w:r w:rsidRPr="00EC3125">
        <w:rPr>
          <w:bCs/>
          <w:iCs/>
          <w:sz w:val="22"/>
          <w:szCs w:val="22"/>
        </w:rPr>
        <w:t xml:space="preserve">zamówienie, oświadczenie składa każdy z Wykonawców, zgodnie ze wzorem stanowiącym </w:t>
      </w:r>
      <w:r w:rsidRPr="00EC3125">
        <w:rPr>
          <w:b/>
          <w:iCs/>
          <w:sz w:val="22"/>
          <w:szCs w:val="22"/>
        </w:rPr>
        <w:t xml:space="preserve">Załącznik nr </w:t>
      </w:r>
      <w:r w:rsidR="000C2F9B">
        <w:rPr>
          <w:b/>
          <w:iCs/>
          <w:sz w:val="22"/>
          <w:szCs w:val="22"/>
        </w:rPr>
        <w:t>4</w:t>
      </w:r>
      <w:r w:rsidR="00E71022">
        <w:rPr>
          <w:b/>
          <w:iCs/>
          <w:sz w:val="22"/>
          <w:szCs w:val="22"/>
        </w:rPr>
        <w:t xml:space="preserve"> </w:t>
      </w:r>
      <w:r w:rsidRPr="00EC3125">
        <w:rPr>
          <w:b/>
          <w:iCs/>
          <w:sz w:val="22"/>
          <w:szCs w:val="22"/>
        </w:rPr>
        <w:t>do SWZ</w:t>
      </w:r>
      <w:r w:rsidR="003A32B7">
        <w:rPr>
          <w:b/>
          <w:iCs/>
          <w:sz w:val="22"/>
          <w:szCs w:val="22"/>
        </w:rPr>
        <w:t>;</w:t>
      </w:r>
    </w:p>
    <w:p w14:paraId="06D57029" w14:textId="1702C3B2" w:rsidR="00CE718E" w:rsidRPr="00EC3125" w:rsidRDefault="00CE718E" w:rsidP="00B43EFF">
      <w:pPr>
        <w:pStyle w:val="Akapitzlist"/>
        <w:numPr>
          <w:ilvl w:val="1"/>
          <w:numId w:val="30"/>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rsidP="00B43EFF">
      <w:pPr>
        <w:pStyle w:val="Akapitzlist"/>
        <w:numPr>
          <w:ilvl w:val="1"/>
          <w:numId w:val="30"/>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rsidP="00B43EFF">
      <w:pPr>
        <w:pStyle w:val="Akapitzlist"/>
        <w:numPr>
          <w:ilvl w:val="1"/>
          <w:numId w:val="30"/>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10DF660D" w:rsidR="00CE718E" w:rsidRPr="00633A08" w:rsidRDefault="00CE718E" w:rsidP="00B43EFF">
      <w:pPr>
        <w:pStyle w:val="Akapitzlist"/>
        <w:numPr>
          <w:ilvl w:val="1"/>
          <w:numId w:val="30"/>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w:t>
      </w:r>
      <w:r w:rsidR="00911750">
        <w:rPr>
          <w:bCs/>
          <w:iCs/>
          <w:sz w:val="22"/>
          <w:szCs w:val="22"/>
        </w:rPr>
        <w:t>,</w:t>
      </w:r>
      <w:r w:rsidRPr="00EC3125">
        <w:rPr>
          <w:bCs/>
          <w:iCs/>
          <w:sz w:val="22"/>
          <w:szCs w:val="22"/>
        </w:rPr>
        <w:t xml:space="preserve"> gdy odpis jest dostępny bezpłatnie w publicznej bazie danych Zamawiający nie wymaga złożenia </w:t>
      </w:r>
      <w:r w:rsidRPr="00633A08">
        <w:rPr>
          <w:bCs/>
          <w:iCs/>
          <w:sz w:val="22"/>
          <w:szCs w:val="22"/>
        </w:rPr>
        <w:t>odpisu</w:t>
      </w:r>
      <w:r w:rsidR="00EC3125" w:rsidRPr="00633A08">
        <w:rPr>
          <w:bCs/>
          <w:iCs/>
          <w:sz w:val="22"/>
          <w:szCs w:val="22"/>
        </w:rPr>
        <w:t>;</w:t>
      </w:r>
    </w:p>
    <w:p w14:paraId="086A7BDF" w14:textId="4ADE502D" w:rsidR="00CE718E" w:rsidRPr="00633A08" w:rsidRDefault="00CE718E" w:rsidP="00B43EFF">
      <w:pPr>
        <w:pStyle w:val="Akapitzlist"/>
        <w:numPr>
          <w:ilvl w:val="1"/>
          <w:numId w:val="30"/>
        </w:numPr>
        <w:ind w:left="567" w:hanging="283"/>
        <w:jc w:val="both"/>
        <w:rPr>
          <w:bCs/>
          <w:iCs/>
          <w:strike/>
          <w:sz w:val="22"/>
          <w:szCs w:val="22"/>
        </w:rPr>
      </w:pPr>
      <w:r w:rsidRPr="00633A08">
        <w:rPr>
          <w:sz w:val="22"/>
          <w:szCs w:val="22"/>
        </w:rPr>
        <w:t xml:space="preserve">oświadczenia w zakresie niepodlegania wykluczeniu z postępowania na podstawie przesłanek wskazanych w części V, ust. 2 pkt 1 SWZ, zgodnie z </w:t>
      </w:r>
      <w:r w:rsidRPr="00633A08">
        <w:rPr>
          <w:b/>
          <w:bCs/>
          <w:iCs/>
          <w:sz w:val="22"/>
          <w:szCs w:val="22"/>
        </w:rPr>
        <w:t xml:space="preserve">Załącznikiem nr </w:t>
      </w:r>
      <w:r w:rsidR="003A32B7" w:rsidRPr="00633A08">
        <w:rPr>
          <w:b/>
          <w:bCs/>
          <w:iCs/>
          <w:sz w:val="22"/>
          <w:szCs w:val="22"/>
        </w:rPr>
        <w:t>4</w:t>
      </w:r>
      <w:r w:rsidRPr="00633A08">
        <w:rPr>
          <w:b/>
          <w:bCs/>
          <w:iCs/>
          <w:sz w:val="22"/>
          <w:szCs w:val="22"/>
        </w:rPr>
        <w:t xml:space="preserve"> </w:t>
      </w:r>
      <w:r w:rsidRPr="00633A08">
        <w:rPr>
          <w:b/>
          <w:bCs/>
          <w:sz w:val="22"/>
          <w:szCs w:val="22"/>
        </w:rPr>
        <w:t>do SWZ</w:t>
      </w:r>
      <w:r w:rsidRPr="00633A08">
        <w:rPr>
          <w:sz w:val="22"/>
          <w:szCs w:val="22"/>
        </w:rPr>
        <w:t>.</w:t>
      </w:r>
      <w:r w:rsidRPr="00633A08">
        <w:rPr>
          <w:bCs/>
          <w:iCs/>
          <w:sz w:val="22"/>
          <w:szCs w:val="22"/>
        </w:rPr>
        <w:t xml:space="preserve"> </w:t>
      </w:r>
    </w:p>
    <w:p w14:paraId="4F6235BB" w14:textId="1CFB980F" w:rsidR="00CE718E" w:rsidRPr="00F4071F" w:rsidRDefault="00CE718E" w:rsidP="00B43EFF">
      <w:pPr>
        <w:pStyle w:val="Akapitzlist"/>
        <w:numPr>
          <w:ilvl w:val="0"/>
          <w:numId w:val="30"/>
        </w:numPr>
        <w:ind w:left="360" w:hanging="360"/>
        <w:contextualSpacing/>
        <w:jc w:val="both"/>
        <w:rPr>
          <w:b/>
          <w:iCs/>
          <w:sz w:val="22"/>
          <w:szCs w:val="22"/>
        </w:rPr>
      </w:pPr>
      <w:bookmarkStart w:id="20" w:name="_Hlk102548967"/>
      <w:r w:rsidRPr="00633A08">
        <w:rPr>
          <w:iCs/>
          <w:sz w:val="22"/>
          <w:szCs w:val="22"/>
        </w:rPr>
        <w:t>Złożenie oferty jest równoznaczne z potwierdzeniem, że Wykonawca nie podlega wykluczeniu</w:t>
      </w:r>
      <w:r w:rsidRPr="00A9352B">
        <w:rPr>
          <w:iCs/>
          <w:sz w:val="22"/>
          <w:szCs w:val="22"/>
        </w:rPr>
        <w:t xml:space="preserve">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B43EFF">
      <w:pPr>
        <w:pStyle w:val="Akapitzlist"/>
        <w:numPr>
          <w:ilvl w:val="0"/>
          <w:numId w:val="30"/>
        </w:numPr>
        <w:ind w:left="360" w:hanging="360"/>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B43EFF">
      <w:pPr>
        <w:pStyle w:val="Akapitzlist"/>
        <w:numPr>
          <w:ilvl w:val="0"/>
          <w:numId w:val="30"/>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2413A93C" w:rsidR="00CE718E" w:rsidRPr="00A9352B" w:rsidRDefault="00CE718E" w:rsidP="00B43EFF">
      <w:pPr>
        <w:pStyle w:val="Akapitzlist"/>
        <w:numPr>
          <w:ilvl w:val="1"/>
          <w:numId w:val="30"/>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405E9F">
        <w:rPr>
          <w:bCs/>
          <w:iCs/>
          <w:sz w:val="22"/>
          <w:szCs w:val="22"/>
        </w:rPr>
        <w:t> </w:t>
      </w:r>
      <w:r w:rsidRPr="00A9352B">
        <w:rPr>
          <w:bCs/>
          <w:iCs/>
          <w:sz w:val="22"/>
          <w:szCs w:val="22"/>
        </w:rPr>
        <w:t>kraju, w którym Wykonawca ma siedzibę lub miejsce zamieszkania, potwierdzające odpowiednio, że:</w:t>
      </w:r>
    </w:p>
    <w:p w14:paraId="63B4AE40" w14:textId="655AB7DE" w:rsidR="00CE718E" w:rsidRPr="00A9352B" w:rsidRDefault="00CE718E" w:rsidP="00B43EFF">
      <w:pPr>
        <w:pStyle w:val="Akapitzlist"/>
        <w:numPr>
          <w:ilvl w:val="2"/>
          <w:numId w:val="3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B43EFF">
      <w:pPr>
        <w:pStyle w:val="Akapitzlist"/>
        <w:numPr>
          <w:ilvl w:val="2"/>
          <w:numId w:val="30"/>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B43EFF">
      <w:pPr>
        <w:pStyle w:val="Akapitzlist"/>
        <w:numPr>
          <w:ilvl w:val="1"/>
          <w:numId w:val="30"/>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578563E3" w:rsidR="00BB2BE3" w:rsidRPr="00A67692" w:rsidRDefault="00CE718E" w:rsidP="00B43EFF">
      <w:pPr>
        <w:pStyle w:val="Akapitzlist"/>
        <w:numPr>
          <w:ilvl w:val="1"/>
          <w:numId w:val="30"/>
        </w:numPr>
        <w:ind w:left="567" w:hanging="283"/>
        <w:jc w:val="both"/>
        <w:rPr>
          <w:bCs/>
          <w:iCs/>
          <w:sz w:val="22"/>
          <w:szCs w:val="22"/>
        </w:rPr>
      </w:pPr>
      <w:r w:rsidRPr="00BB2BE3">
        <w:rPr>
          <w:bCs/>
          <w:iCs/>
          <w:sz w:val="22"/>
          <w:szCs w:val="22"/>
        </w:rPr>
        <w:t xml:space="preserve">Jeżeli </w:t>
      </w:r>
      <w:r w:rsidR="00BB2BE3" w:rsidRPr="00A67692">
        <w:rPr>
          <w:bCs/>
          <w:iCs/>
          <w:sz w:val="22"/>
          <w:szCs w:val="22"/>
        </w:rPr>
        <w:t>w kraju, w którym Wykonawca ma siedzibę lub miejsce zamieszkania lub miejsce zamieszkania ma osoba, której dokument dotyczy, nie wydaje się dokumentów, o których mowa w</w:t>
      </w:r>
      <w:r w:rsidR="00453E90">
        <w:rPr>
          <w:bCs/>
          <w:iCs/>
          <w:sz w:val="22"/>
          <w:szCs w:val="22"/>
        </w:rPr>
        <w:t> </w:t>
      </w:r>
      <w:r w:rsidR="00BB2BE3" w:rsidRPr="00A67692">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rsidP="00B43EFF">
      <w:pPr>
        <w:pStyle w:val="Akapitzlist"/>
        <w:numPr>
          <w:ilvl w:val="0"/>
          <w:numId w:val="30"/>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rsidP="00B43EFF">
      <w:pPr>
        <w:pStyle w:val="Akapitzlist"/>
        <w:numPr>
          <w:ilvl w:val="1"/>
          <w:numId w:val="30"/>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7B24617" w14:textId="6D9B2FAD" w:rsidR="00CE718E" w:rsidRPr="007C727D" w:rsidRDefault="00CE718E" w:rsidP="007C727D">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6D37CA60"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05BC5E8" w14:textId="541E203F" w:rsidR="00CE718E" w:rsidRPr="007C727D" w:rsidRDefault="00CE718E" w:rsidP="00B43EFF">
      <w:pPr>
        <w:pStyle w:val="Akapitzlist"/>
        <w:numPr>
          <w:ilvl w:val="2"/>
          <w:numId w:val="29"/>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2BC400AB"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95A5A1E" w14:textId="64614D5A" w:rsidR="00CE718E" w:rsidRPr="007C727D" w:rsidRDefault="00CE718E" w:rsidP="00B43EFF">
      <w:pPr>
        <w:pStyle w:val="Akapitzlist"/>
        <w:numPr>
          <w:ilvl w:val="2"/>
          <w:numId w:val="29"/>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3A3FFB01"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438D217E" w14:textId="4C7FD880" w:rsidR="00CE718E" w:rsidRPr="007C727D" w:rsidRDefault="00CE718E" w:rsidP="00B43EFF">
      <w:pPr>
        <w:pStyle w:val="Akapitzlist"/>
        <w:numPr>
          <w:ilvl w:val="2"/>
          <w:numId w:val="29"/>
        </w:numPr>
        <w:spacing w:after="40"/>
        <w:jc w:val="both"/>
        <w:rPr>
          <w:sz w:val="22"/>
          <w:szCs w:val="22"/>
        </w:rPr>
      </w:pPr>
      <w:r w:rsidRPr="007C727D">
        <w:rPr>
          <w:sz w:val="22"/>
          <w:szCs w:val="22"/>
        </w:rPr>
        <w:t>upoważnienia lub autoryzacji wystawionych przez Producenta maszyn/urządzeń, których przedmiot zamówienia dotyczy</w:t>
      </w:r>
      <w:r w:rsidR="007C727D">
        <w:rPr>
          <w:sz w:val="22"/>
          <w:szCs w:val="22"/>
        </w:rPr>
        <w:t>;</w:t>
      </w:r>
    </w:p>
    <w:p w14:paraId="381BCFA1" w14:textId="77777777" w:rsidR="00CE718E" w:rsidRPr="005E25B2" w:rsidRDefault="00CE718E" w:rsidP="00B43EFF">
      <w:pPr>
        <w:pStyle w:val="Akapitzlist"/>
        <w:numPr>
          <w:ilvl w:val="0"/>
          <w:numId w:val="30"/>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B43EFF">
      <w:pPr>
        <w:pStyle w:val="Akapitzlist"/>
        <w:numPr>
          <w:ilvl w:val="1"/>
          <w:numId w:val="30"/>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B43EFF">
      <w:pPr>
        <w:pStyle w:val="Akapitzlist"/>
        <w:numPr>
          <w:ilvl w:val="1"/>
          <w:numId w:val="30"/>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B43EFF">
      <w:pPr>
        <w:pStyle w:val="Akapitzlist"/>
        <w:numPr>
          <w:ilvl w:val="1"/>
          <w:numId w:val="30"/>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rsidP="00B43EFF">
      <w:pPr>
        <w:pStyle w:val="Akapitzlist"/>
        <w:numPr>
          <w:ilvl w:val="1"/>
          <w:numId w:val="30"/>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rsidP="00B43EFF">
      <w:pPr>
        <w:pStyle w:val="Akapitzlist"/>
        <w:numPr>
          <w:ilvl w:val="0"/>
          <w:numId w:val="30"/>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B43EFF">
      <w:pPr>
        <w:pStyle w:val="Akapitzlist"/>
        <w:numPr>
          <w:ilvl w:val="0"/>
          <w:numId w:val="30"/>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rsidP="00B43EFF">
      <w:pPr>
        <w:pStyle w:val="Akapitzlist"/>
        <w:numPr>
          <w:ilvl w:val="0"/>
          <w:numId w:val="30"/>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rsidP="00B43EFF">
      <w:pPr>
        <w:pStyle w:val="Akapitzlist"/>
        <w:numPr>
          <w:ilvl w:val="0"/>
          <w:numId w:val="30"/>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B43EFF">
      <w:pPr>
        <w:pStyle w:val="Akapitzlist"/>
        <w:keepNext/>
        <w:numPr>
          <w:ilvl w:val="0"/>
          <w:numId w:val="21"/>
        </w:numPr>
        <w:tabs>
          <w:tab w:val="left" w:pos="720"/>
        </w:tabs>
        <w:snapToGrid w:val="0"/>
        <w:outlineLvl w:val="1"/>
        <w:rPr>
          <w:sz w:val="22"/>
          <w:szCs w:val="22"/>
        </w:rPr>
      </w:pPr>
      <w:bookmarkStart w:id="22" w:name="_Toc108336840"/>
      <w:bookmarkStart w:id="23" w:name="_Toc192147293"/>
      <w:r>
        <w:rPr>
          <w:b/>
          <w:bCs/>
          <w:szCs w:val="28"/>
        </w:rPr>
        <w:t>Przedmiotowe środki dowodowe oraz pozostałe dokumenty i oświadczenia.</w:t>
      </w:r>
      <w:bookmarkEnd w:id="22"/>
      <w:bookmarkEnd w:id="23"/>
    </w:p>
    <w:p w14:paraId="70CBD2D4" w14:textId="6E73FF3C" w:rsidR="00CE718E" w:rsidRPr="007C727D" w:rsidRDefault="00CE718E" w:rsidP="00B43EFF">
      <w:pPr>
        <w:pStyle w:val="Akapitzlist"/>
        <w:numPr>
          <w:ilvl w:val="0"/>
          <w:numId w:val="3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52D1C9C9" w14:textId="1EA107FE" w:rsidR="00A033A8" w:rsidRPr="00A033A8" w:rsidRDefault="00A033A8" w:rsidP="00A033A8">
      <w:pPr>
        <w:jc w:val="both"/>
        <w:rPr>
          <w:i/>
          <w:iCs/>
          <w:color w:val="0070C0"/>
          <w:sz w:val="22"/>
          <w:szCs w:val="22"/>
        </w:rPr>
      </w:pPr>
    </w:p>
    <w:p w14:paraId="7874E145" w14:textId="69E93FAE" w:rsidR="00CE718E" w:rsidRPr="005D5171" w:rsidRDefault="00CE718E" w:rsidP="00B43EFF">
      <w:pPr>
        <w:pStyle w:val="Akapitzlist"/>
        <w:numPr>
          <w:ilvl w:val="0"/>
          <w:numId w:val="31"/>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B43EFF">
      <w:pPr>
        <w:pStyle w:val="Akapitzlist"/>
        <w:numPr>
          <w:ilvl w:val="1"/>
          <w:numId w:val="3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1864F941" w:rsidR="00CE718E" w:rsidRPr="000C2F9B" w:rsidRDefault="00CE718E" w:rsidP="00B43EFF">
      <w:pPr>
        <w:pStyle w:val="Akapitzlist"/>
        <w:numPr>
          <w:ilvl w:val="1"/>
          <w:numId w:val="32"/>
        </w:numPr>
        <w:jc w:val="both"/>
        <w:rPr>
          <w:b/>
          <w:sz w:val="22"/>
          <w:szCs w:val="22"/>
        </w:rPr>
      </w:pPr>
      <w:r w:rsidRPr="000C2F9B">
        <w:rPr>
          <w:bCs/>
          <w:sz w:val="22"/>
          <w:szCs w:val="22"/>
        </w:rPr>
        <w:t>Zobowiązania podmiotu udostępniającego zasoby do oddania Wykonawcy do dyspozycji zasobów niezbędnych do realizacji zamówienia, o ile Wykonawca polega na takich zasobach w</w:t>
      </w:r>
      <w:r w:rsidR="00405E9F">
        <w:rPr>
          <w:bCs/>
          <w:sz w:val="22"/>
          <w:szCs w:val="22"/>
        </w:rPr>
        <w:t> </w:t>
      </w:r>
      <w:r w:rsidRPr="000C2F9B">
        <w:rPr>
          <w:bCs/>
          <w:sz w:val="22"/>
          <w:szCs w:val="22"/>
        </w:rPr>
        <w:t xml:space="preserve">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B43EFF">
      <w:pPr>
        <w:pStyle w:val="Akapitzlist"/>
        <w:numPr>
          <w:ilvl w:val="1"/>
          <w:numId w:val="32"/>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B43EFF">
      <w:pPr>
        <w:pStyle w:val="Akapitzlist"/>
        <w:numPr>
          <w:ilvl w:val="1"/>
          <w:numId w:val="32"/>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B43EFF">
      <w:pPr>
        <w:pStyle w:val="Akapitzlist"/>
        <w:numPr>
          <w:ilvl w:val="0"/>
          <w:numId w:val="31"/>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B43EFF">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B43EFF">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B43EFF">
      <w:pPr>
        <w:pStyle w:val="Akapitzlist"/>
        <w:numPr>
          <w:ilvl w:val="1"/>
          <w:numId w:val="33"/>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B43EFF">
      <w:pPr>
        <w:pStyle w:val="Akapitzlist"/>
        <w:numPr>
          <w:ilvl w:val="1"/>
          <w:numId w:val="3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B43EFF">
      <w:pPr>
        <w:pStyle w:val="Akapitzlist"/>
        <w:numPr>
          <w:ilvl w:val="0"/>
          <w:numId w:val="3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B43EFF">
      <w:pPr>
        <w:pStyle w:val="Akapitzlist"/>
        <w:numPr>
          <w:ilvl w:val="0"/>
          <w:numId w:val="3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B43EFF">
      <w:pPr>
        <w:pStyle w:val="Akapitzlist"/>
        <w:keepNext/>
        <w:numPr>
          <w:ilvl w:val="0"/>
          <w:numId w:val="21"/>
        </w:numPr>
        <w:snapToGrid w:val="0"/>
        <w:outlineLvl w:val="1"/>
        <w:rPr>
          <w:b/>
          <w:bCs/>
        </w:rPr>
      </w:pPr>
      <w:bookmarkStart w:id="24" w:name="_Toc106095846"/>
      <w:bookmarkStart w:id="25" w:name="_Toc106096390"/>
      <w:bookmarkStart w:id="26" w:name="_Toc107402494"/>
      <w:bookmarkStart w:id="27" w:name="_Toc108336841"/>
      <w:bookmarkStart w:id="28" w:name="_Toc192147294"/>
      <w:r w:rsidRPr="005D5171">
        <w:rPr>
          <w:b/>
          <w:bCs/>
        </w:rPr>
        <w:t>Podwykonawstwo</w:t>
      </w:r>
      <w:bookmarkEnd w:id="24"/>
      <w:bookmarkEnd w:id="25"/>
      <w:bookmarkEnd w:id="26"/>
      <w:r w:rsidRPr="005D5171">
        <w:rPr>
          <w:b/>
          <w:bCs/>
        </w:rPr>
        <w:t>.</w:t>
      </w:r>
      <w:bookmarkEnd w:id="27"/>
      <w:bookmarkEnd w:id="28"/>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B43EFF">
      <w:pPr>
        <w:pStyle w:val="Akapitzlist"/>
        <w:numPr>
          <w:ilvl w:val="0"/>
          <w:numId w:val="34"/>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B43EFF">
      <w:pPr>
        <w:pStyle w:val="Akapitzlist"/>
        <w:numPr>
          <w:ilvl w:val="0"/>
          <w:numId w:val="3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5BA3A2C1" w14:textId="77777777" w:rsidR="00CE718E" w:rsidRPr="005D5171" w:rsidRDefault="00CE718E" w:rsidP="00B43EFF">
      <w:pPr>
        <w:pStyle w:val="Akapitzlist"/>
        <w:keepNext/>
        <w:numPr>
          <w:ilvl w:val="0"/>
          <w:numId w:val="21"/>
        </w:numPr>
        <w:snapToGrid w:val="0"/>
        <w:outlineLvl w:val="1"/>
        <w:rPr>
          <w:b/>
          <w:bCs/>
        </w:rPr>
      </w:pPr>
      <w:bookmarkStart w:id="29" w:name="_Toc108336842"/>
      <w:bookmarkStart w:id="30" w:name="_Toc192147295"/>
      <w:r>
        <w:rPr>
          <w:b/>
          <w:bCs/>
        </w:rPr>
        <w:t>Wadium</w:t>
      </w:r>
      <w:r w:rsidRPr="005D5171">
        <w:rPr>
          <w:b/>
          <w:bCs/>
        </w:rPr>
        <w:t>.</w:t>
      </w:r>
      <w:bookmarkEnd w:id="29"/>
      <w:bookmarkEnd w:id="30"/>
    </w:p>
    <w:p w14:paraId="2FA7A31A" w14:textId="77777777" w:rsidR="00CE718E" w:rsidRPr="004D1AB7" w:rsidRDefault="00CE718E" w:rsidP="00405E9F">
      <w:pPr>
        <w:ind w:firstLine="284"/>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1" w:name="_Toc108336843"/>
    </w:p>
    <w:p w14:paraId="31C2E4FC" w14:textId="77777777" w:rsidR="00CE718E" w:rsidRPr="00F53186" w:rsidRDefault="00CE718E" w:rsidP="00B43EFF">
      <w:pPr>
        <w:pStyle w:val="Akapitzlist"/>
        <w:keepNext/>
        <w:numPr>
          <w:ilvl w:val="0"/>
          <w:numId w:val="21"/>
        </w:numPr>
        <w:snapToGrid w:val="0"/>
        <w:outlineLvl w:val="1"/>
        <w:rPr>
          <w:b/>
          <w:bCs/>
          <w:szCs w:val="28"/>
        </w:rPr>
      </w:pPr>
      <w:bookmarkStart w:id="32" w:name="_Toc192147296"/>
      <w:r w:rsidRPr="00F53186">
        <w:rPr>
          <w:b/>
          <w:bCs/>
          <w:szCs w:val="28"/>
        </w:rPr>
        <w:t>Opis sposobu przygotowania oferty.</w:t>
      </w:r>
      <w:bookmarkEnd w:id="31"/>
      <w:bookmarkEnd w:id="32"/>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B43EFF">
      <w:pPr>
        <w:numPr>
          <w:ilvl w:val="0"/>
          <w:numId w:val="35"/>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B43EFF">
      <w:pPr>
        <w:numPr>
          <w:ilvl w:val="0"/>
          <w:numId w:val="35"/>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B43EFF">
      <w:pPr>
        <w:numPr>
          <w:ilvl w:val="0"/>
          <w:numId w:val="35"/>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B43EFF">
      <w:pPr>
        <w:numPr>
          <w:ilvl w:val="0"/>
          <w:numId w:val="35"/>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B43EFF">
      <w:pPr>
        <w:numPr>
          <w:ilvl w:val="0"/>
          <w:numId w:val="35"/>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B43EFF">
      <w:pPr>
        <w:numPr>
          <w:ilvl w:val="0"/>
          <w:numId w:val="35"/>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B43EFF">
      <w:pPr>
        <w:pStyle w:val="Akapitzlist"/>
        <w:numPr>
          <w:ilvl w:val="1"/>
          <w:numId w:val="35"/>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72327067" w14:textId="77777777" w:rsidR="004D1AB7" w:rsidRPr="009F299D" w:rsidRDefault="004D1AB7" w:rsidP="004D1AB7">
      <w:pPr>
        <w:ind w:firstLine="709"/>
        <w:jc w:val="both"/>
        <w:rPr>
          <w:bCs/>
          <w:i/>
          <w:iCs/>
          <w:color w:val="FF0000"/>
          <w:sz w:val="22"/>
          <w:szCs w:val="22"/>
        </w:rPr>
      </w:pPr>
      <w:r w:rsidRPr="009F299D">
        <w:rPr>
          <w:bCs/>
          <w:i/>
          <w:iCs/>
          <w:color w:val="FF0000"/>
          <w:sz w:val="22"/>
          <w:szCs w:val="22"/>
        </w:rPr>
        <w:t xml:space="preserve">UWAGA  </w:t>
      </w:r>
      <w:r>
        <w:rPr>
          <w:bCs/>
          <w:i/>
          <w:iCs/>
          <w:color w:val="FF0000"/>
          <w:sz w:val="22"/>
          <w:szCs w:val="22"/>
        </w:rPr>
        <w:t xml:space="preserve">dla </w:t>
      </w:r>
      <w:r w:rsidRPr="009F299D">
        <w:rPr>
          <w:bCs/>
          <w:i/>
          <w:iCs/>
          <w:color w:val="FF0000"/>
          <w:sz w:val="22"/>
          <w:szCs w:val="22"/>
        </w:rPr>
        <w:t>Wykonawcy:</w:t>
      </w:r>
    </w:p>
    <w:p w14:paraId="140F1283" w14:textId="0D3B4A45" w:rsidR="004D1AB7" w:rsidRPr="009F299D" w:rsidRDefault="004D1AB7" w:rsidP="004D1AB7">
      <w:pPr>
        <w:pStyle w:val="Tekstpodstawowy"/>
        <w:ind w:left="720"/>
        <w:rPr>
          <w:bCs/>
          <w:i/>
          <w:iCs/>
          <w:color w:val="FF0000"/>
          <w:sz w:val="22"/>
          <w:szCs w:val="22"/>
        </w:rPr>
      </w:pPr>
      <w:r w:rsidRPr="009F299D">
        <w:rPr>
          <w:bCs/>
          <w:i/>
          <w:iCs/>
          <w:color w:val="FF0000"/>
          <w:sz w:val="22"/>
          <w:szCs w:val="22"/>
        </w:rPr>
        <w:t xml:space="preserve">Do </w:t>
      </w:r>
      <w:r>
        <w:rPr>
          <w:bCs/>
          <w:i/>
          <w:iCs/>
          <w:color w:val="FF0000"/>
          <w:sz w:val="22"/>
          <w:szCs w:val="22"/>
        </w:rPr>
        <w:t>F</w:t>
      </w:r>
      <w:r w:rsidRPr="009F299D">
        <w:rPr>
          <w:bCs/>
          <w:i/>
          <w:iCs/>
          <w:color w:val="FF0000"/>
          <w:sz w:val="22"/>
          <w:szCs w:val="22"/>
        </w:rPr>
        <w:t xml:space="preserve">ormularza </w:t>
      </w:r>
      <w:r>
        <w:rPr>
          <w:bCs/>
          <w:i/>
          <w:iCs/>
          <w:color w:val="FF0000"/>
          <w:sz w:val="22"/>
          <w:szCs w:val="22"/>
        </w:rPr>
        <w:t>O</w:t>
      </w:r>
      <w:r w:rsidRPr="009F299D">
        <w:rPr>
          <w:bCs/>
          <w:i/>
          <w:iCs/>
          <w:color w:val="FF0000"/>
          <w:sz w:val="22"/>
          <w:szCs w:val="22"/>
        </w:rPr>
        <w:t>fertowego Wykonawca nie wprowadza cen. Wypełnia natomiast wszystkie pozycje cennikowe</w:t>
      </w:r>
      <w:r w:rsidR="009308B9" w:rsidRPr="009308B9">
        <w:rPr>
          <w:bCs/>
          <w:i/>
          <w:iCs/>
          <w:color w:val="FF0000"/>
          <w:sz w:val="22"/>
          <w:szCs w:val="22"/>
        </w:rPr>
        <w:t xml:space="preserve"> remontu kapitalnego, remontu podstawowego i pakietu ocenianego i </w:t>
      </w:r>
      <w:r w:rsidRPr="009F299D">
        <w:rPr>
          <w:bCs/>
          <w:i/>
          <w:iCs/>
          <w:color w:val="FF0000"/>
          <w:sz w:val="22"/>
          <w:szCs w:val="22"/>
        </w:rPr>
        <w:t xml:space="preserve">cennik istotnych dla Zamawiającego części zamiennych w arkuszu </w:t>
      </w:r>
      <w:proofErr w:type="spellStart"/>
      <w:r w:rsidRPr="009F299D">
        <w:rPr>
          <w:bCs/>
          <w:i/>
          <w:iCs/>
          <w:color w:val="FF0000"/>
          <w:sz w:val="22"/>
          <w:szCs w:val="22"/>
        </w:rPr>
        <w:t>excel</w:t>
      </w:r>
      <w:proofErr w:type="spellEnd"/>
      <w:r w:rsidRPr="009F299D">
        <w:rPr>
          <w:bCs/>
          <w:i/>
          <w:iCs/>
          <w:color w:val="FF0000"/>
          <w:sz w:val="22"/>
          <w:szCs w:val="22"/>
        </w:rPr>
        <w:t xml:space="preserve"> udostępnionym przez Zamawiającego </w:t>
      </w:r>
      <w:r w:rsidRPr="009F299D">
        <w:rPr>
          <w:bCs/>
          <w:i/>
          <w:iCs/>
          <w:color w:val="FF0000"/>
          <w:sz w:val="22"/>
          <w:szCs w:val="22"/>
          <w:u w:val="single"/>
        </w:rPr>
        <w:t>na platformie EFO</w:t>
      </w:r>
      <w:r w:rsidRPr="009F299D">
        <w:rPr>
          <w:bCs/>
          <w:i/>
          <w:iCs/>
          <w:color w:val="FF0000"/>
          <w:sz w:val="22"/>
          <w:szCs w:val="22"/>
        </w:rPr>
        <w:t xml:space="preserve">. </w:t>
      </w:r>
    </w:p>
    <w:p w14:paraId="2145DF11" w14:textId="77777777" w:rsidR="004D1AB7" w:rsidRPr="004D1AB7" w:rsidRDefault="004D1AB7" w:rsidP="004D1AB7">
      <w:pPr>
        <w:pStyle w:val="Tekstpodstawowy"/>
        <w:ind w:left="720"/>
        <w:rPr>
          <w:bCs/>
          <w:i/>
          <w:iCs/>
          <w:color w:val="FF0000"/>
          <w:sz w:val="8"/>
          <w:szCs w:val="8"/>
        </w:rPr>
      </w:pPr>
    </w:p>
    <w:p w14:paraId="081DAA6A" w14:textId="77777777" w:rsidR="00CE718E" w:rsidRPr="004D1AB7" w:rsidRDefault="00CE718E" w:rsidP="00CE718E">
      <w:pPr>
        <w:ind w:left="1418"/>
        <w:jc w:val="both"/>
        <w:rPr>
          <w:sz w:val="12"/>
          <w:szCs w:val="12"/>
        </w:rPr>
      </w:pPr>
    </w:p>
    <w:p w14:paraId="751F46F9" w14:textId="6E59A856" w:rsidR="00CE718E" w:rsidRPr="004D1AB7" w:rsidRDefault="00CE718E" w:rsidP="00B43EFF">
      <w:pPr>
        <w:numPr>
          <w:ilvl w:val="1"/>
          <w:numId w:val="35"/>
        </w:numPr>
        <w:ind w:left="851" w:hanging="284"/>
        <w:jc w:val="both"/>
        <w:rPr>
          <w:b/>
          <w:sz w:val="22"/>
          <w:szCs w:val="22"/>
        </w:rPr>
      </w:pPr>
      <w:r w:rsidRPr="004D1AB7">
        <w:rPr>
          <w:b/>
          <w:sz w:val="22"/>
          <w:szCs w:val="22"/>
        </w:rPr>
        <w:t xml:space="preserve">wypełnionych cenników (udostępnionych przez zamawiającego w Profilu nabywcy </w:t>
      </w:r>
      <w:r w:rsidR="004D1AB7">
        <w:rPr>
          <w:b/>
          <w:sz w:val="22"/>
          <w:szCs w:val="22"/>
        </w:rPr>
        <w:br/>
      </w:r>
      <w:r w:rsidRPr="004D1AB7">
        <w:rPr>
          <w:b/>
          <w:sz w:val="22"/>
          <w:szCs w:val="22"/>
        </w:rPr>
        <w:t xml:space="preserve">i zapisanych w formacie </w:t>
      </w:r>
      <w:proofErr w:type="spellStart"/>
      <w:r w:rsidRPr="004D1AB7">
        <w:rPr>
          <w:b/>
          <w:sz w:val="22"/>
          <w:szCs w:val="22"/>
        </w:rPr>
        <w:t>excel</w:t>
      </w:r>
      <w:proofErr w:type="spellEnd"/>
      <w:r w:rsidRPr="004D1AB7">
        <w:rPr>
          <w:b/>
          <w:sz w:val="22"/>
          <w:szCs w:val="22"/>
        </w:rPr>
        <w:t>) które należy złożyć jako załączniki do EFO i następnie sygnować poprzez system kwalifikowanym  podpisem elektronicznym</w:t>
      </w:r>
    </w:p>
    <w:p w14:paraId="4BF2AD93" w14:textId="7DDF4EC6" w:rsidR="00CE718E" w:rsidRPr="0004163D" w:rsidRDefault="004D1AB7" w:rsidP="00B43EFF">
      <w:pPr>
        <w:pStyle w:val="Akapitzlist"/>
        <w:numPr>
          <w:ilvl w:val="1"/>
          <w:numId w:val="35"/>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w:t>
      </w:r>
      <w:r w:rsidR="00453E90">
        <w:rPr>
          <w:bCs/>
          <w:sz w:val="22"/>
          <w:szCs w:val="22"/>
        </w:rPr>
        <w:t> </w:t>
      </w:r>
      <w:r w:rsidR="00CE718E" w:rsidRPr="0004163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30A8D3D3" w:rsidR="00CE718E" w:rsidRPr="0004163D" w:rsidRDefault="00CE718E" w:rsidP="00B43EFF">
      <w:pPr>
        <w:pStyle w:val="Akapitzlist"/>
        <w:numPr>
          <w:ilvl w:val="1"/>
          <w:numId w:val="35"/>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w:t>
      </w:r>
      <w:r w:rsidR="00453E90">
        <w:rPr>
          <w:bCs/>
          <w:sz w:val="22"/>
          <w:szCs w:val="22"/>
        </w:rPr>
        <w:t> </w:t>
      </w:r>
      <w:r w:rsidRPr="0004163D">
        <w:rPr>
          <w:bCs/>
          <w:sz w:val="22"/>
          <w:szCs w:val="22"/>
        </w:rPr>
        <w:t>wypadku złożenia oferty przez konsorcjum);</w:t>
      </w:r>
    </w:p>
    <w:p w14:paraId="0492955E" w14:textId="77777777" w:rsidR="00CE718E" w:rsidRPr="0004163D" w:rsidRDefault="00CE718E" w:rsidP="00B43EFF">
      <w:pPr>
        <w:pStyle w:val="Akapitzlist"/>
        <w:numPr>
          <w:ilvl w:val="1"/>
          <w:numId w:val="35"/>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rsidP="00B43EFF">
      <w:pPr>
        <w:numPr>
          <w:ilvl w:val="0"/>
          <w:numId w:val="35"/>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rsidP="00B43EFF">
      <w:pPr>
        <w:pStyle w:val="Akapitzlist"/>
        <w:numPr>
          <w:ilvl w:val="1"/>
          <w:numId w:val="35"/>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rsidP="00B43EFF">
      <w:pPr>
        <w:pStyle w:val="Akapitzlist"/>
        <w:numPr>
          <w:ilvl w:val="1"/>
          <w:numId w:val="35"/>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B43EFF">
      <w:pPr>
        <w:numPr>
          <w:ilvl w:val="0"/>
          <w:numId w:val="35"/>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B43EFF">
      <w:pPr>
        <w:pStyle w:val="Akapitzlist"/>
        <w:numPr>
          <w:ilvl w:val="0"/>
          <w:numId w:val="35"/>
        </w:numPr>
        <w:ind w:left="538" w:hanging="357"/>
        <w:jc w:val="both"/>
        <w:rPr>
          <w:bCs/>
          <w:sz w:val="22"/>
          <w:szCs w:val="22"/>
        </w:rPr>
      </w:pPr>
      <w:bookmarkStart w:id="33"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rsidP="00B43EFF">
      <w:pPr>
        <w:pStyle w:val="Akapitzlist"/>
        <w:numPr>
          <w:ilvl w:val="0"/>
          <w:numId w:val="35"/>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FE6C186" w:rsidR="00233A1E" w:rsidRDefault="00CE718E" w:rsidP="00B43EFF">
      <w:pPr>
        <w:pStyle w:val="Akapitzlist"/>
        <w:numPr>
          <w:ilvl w:val="0"/>
          <w:numId w:val="35"/>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4" w:name="_Hlk106866889"/>
      <w:r w:rsidRPr="00D17128">
        <w:rPr>
          <w:bCs/>
          <w:sz w:val="22"/>
          <w:szCs w:val="22"/>
        </w:rPr>
        <w:t>w kontekście jej kompletności i zgodności</w:t>
      </w:r>
      <w:bookmarkEnd w:id="34"/>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386DF82F" w14:textId="00E935E7" w:rsidR="00CE718E" w:rsidRPr="00D17128" w:rsidRDefault="00CE718E" w:rsidP="00233A1E">
      <w:pPr>
        <w:pStyle w:val="Akapitzlist"/>
        <w:ind w:left="538"/>
        <w:jc w:val="both"/>
        <w:rPr>
          <w:bCs/>
          <w:sz w:val="22"/>
          <w:szCs w:val="22"/>
        </w:rPr>
      </w:pPr>
      <w:r w:rsidRPr="00233A1E">
        <w:rPr>
          <w:bCs/>
          <w:i/>
          <w:iCs/>
          <w:color w:val="FF0000"/>
          <w:sz w:val="22"/>
          <w:szCs w:val="22"/>
        </w:rPr>
        <w:t xml:space="preserve">Zaleca się, aby każdorazowo w przypadku zmian struktury </w:t>
      </w:r>
      <w:r w:rsidR="00233A1E">
        <w:rPr>
          <w:bCs/>
          <w:i/>
          <w:iCs/>
          <w:color w:val="FF0000"/>
          <w:sz w:val="22"/>
          <w:szCs w:val="22"/>
        </w:rPr>
        <w:t>F</w:t>
      </w:r>
      <w:r w:rsidRPr="00233A1E">
        <w:rPr>
          <w:bCs/>
          <w:i/>
          <w:iCs/>
          <w:color w:val="FF0000"/>
          <w:sz w:val="22"/>
          <w:szCs w:val="22"/>
        </w:rPr>
        <w:t xml:space="preserve">ormularza elektronicznego Wykonawca zweryfikował złożoną wcześniej ofertę i skopiował ją do nowej wersji </w:t>
      </w:r>
      <w:r w:rsidR="00233A1E">
        <w:rPr>
          <w:bCs/>
          <w:i/>
          <w:iCs/>
          <w:color w:val="FF0000"/>
          <w:sz w:val="22"/>
          <w:szCs w:val="22"/>
        </w:rPr>
        <w:t>F</w:t>
      </w:r>
      <w:r w:rsidRPr="00233A1E">
        <w:rPr>
          <w:bCs/>
          <w:i/>
          <w:iCs/>
          <w:color w:val="FF0000"/>
          <w:sz w:val="22"/>
          <w:szCs w:val="22"/>
        </w:rPr>
        <w:t>ormularza w celu zachowania spójności i zgodności wysłanej oferty z treścią specyfikacji</w:t>
      </w:r>
      <w:r w:rsidRPr="00D17128">
        <w:rPr>
          <w:bCs/>
          <w:i/>
          <w:iCs/>
          <w:sz w:val="22"/>
          <w:szCs w:val="22"/>
        </w:rPr>
        <w:t>.</w:t>
      </w:r>
    </w:p>
    <w:p w14:paraId="6DD6FB0A" w14:textId="77777777" w:rsidR="00CE718E" w:rsidRPr="00D17128" w:rsidRDefault="00CE718E" w:rsidP="00B43EFF">
      <w:pPr>
        <w:pStyle w:val="Akapitzlist"/>
        <w:numPr>
          <w:ilvl w:val="0"/>
          <w:numId w:val="35"/>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B43EFF">
      <w:pPr>
        <w:pStyle w:val="Akapitzlist"/>
        <w:numPr>
          <w:ilvl w:val="0"/>
          <w:numId w:val="35"/>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B43EFF">
      <w:pPr>
        <w:pStyle w:val="Akapitzlist"/>
        <w:numPr>
          <w:ilvl w:val="0"/>
          <w:numId w:val="35"/>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3"/>
    </w:p>
    <w:p w14:paraId="513EEFDB" w14:textId="436F7C11" w:rsidR="006023BA" w:rsidRPr="00E71022" w:rsidRDefault="00006AE5" w:rsidP="00B43EFF">
      <w:pPr>
        <w:pStyle w:val="Tekstpodstawowy"/>
        <w:numPr>
          <w:ilvl w:val="0"/>
          <w:numId w:val="35"/>
        </w:numPr>
        <w:spacing w:after="20"/>
        <w:rPr>
          <w:sz w:val="22"/>
          <w:szCs w:val="22"/>
        </w:rPr>
      </w:pPr>
      <w:r w:rsidRPr="00E71022">
        <w:rPr>
          <w:sz w:val="22"/>
          <w:szCs w:val="22"/>
        </w:rPr>
        <w:t>Do oferty należy dołączyć wypełniony</w:t>
      </w:r>
      <w:r w:rsidR="006023BA" w:rsidRPr="00E71022">
        <w:rPr>
          <w:sz w:val="22"/>
          <w:szCs w:val="22"/>
        </w:rPr>
        <w:t xml:space="preserve"> „</w:t>
      </w:r>
      <w:r w:rsidR="001C4899" w:rsidRPr="00E71022">
        <w:rPr>
          <w:i/>
          <w:iCs/>
          <w:sz w:val="22"/>
          <w:szCs w:val="22"/>
        </w:rPr>
        <w:t>Cennik remontu podstawowego</w:t>
      </w:r>
      <w:r w:rsidR="003A58BF" w:rsidRPr="00E71022">
        <w:rPr>
          <w:i/>
          <w:iCs/>
          <w:sz w:val="22"/>
          <w:szCs w:val="22"/>
        </w:rPr>
        <w:t>, kapitalnego i pakietu ocenianego</w:t>
      </w:r>
      <w:r w:rsidR="001C4899" w:rsidRPr="00E71022">
        <w:rPr>
          <w:sz w:val="22"/>
          <w:szCs w:val="22"/>
        </w:rPr>
        <w:t xml:space="preserve">” stanowiący </w:t>
      </w:r>
      <w:r w:rsidR="001C4899" w:rsidRPr="00E71022">
        <w:rPr>
          <w:b/>
          <w:bCs/>
          <w:sz w:val="22"/>
          <w:szCs w:val="22"/>
        </w:rPr>
        <w:t xml:space="preserve">Załącznik </w:t>
      </w:r>
      <w:r w:rsidR="006023BA" w:rsidRPr="00E71022">
        <w:rPr>
          <w:b/>
          <w:bCs/>
          <w:sz w:val="22"/>
          <w:szCs w:val="22"/>
        </w:rPr>
        <w:t xml:space="preserve">nr </w:t>
      </w:r>
      <w:r w:rsidR="001C4899" w:rsidRPr="00E71022">
        <w:rPr>
          <w:b/>
          <w:bCs/>
          <w:sz w:val="22"/>
          <w:szCs w:val="22"/>
        </w:rPr>
        <w:t>2a do SWZ</w:t>
      </w:r>
      <w:r w:rsidR="001C4899" w:rsidRPr="00E71022">
        <w:rPr>
          <w:sz w:val="22"/>
          <w:szCs w:val="22"/>
        </w:rPr>
        <w:t xml:space="preserve"> i „</w:t>
      </w:r>
      <w:r w:rsidR="001C4899" w:rsidRPr="00E71022">
        <w:rPr>
          <w:i/>
          <w:iCs/>
          <w:sz w:val="22"/>
          <w:szCs w:val="22"/>
        </w:rPr>
        <w:t>C</w:t>
      </w:r>
      <w:r w:rsidRPr="00E71022">
        <w:rPr>
          <w:i/>
          <w:iCs/>
          <w:sz w:val="22"/>
          <w:szCs w:val="22"/>
        </w:rPr>
        <w:t>ennik części zamiennych i czynności remontowych</w:t>
      </w:r>
      <w:r w:rsidRPr="00E71022">
        <w:rPr>
          <w:sz w:val="22"/>
          <w:szCs w:val="22"/>
        </w:rPr>
        <w:t xml:space="preserve">" stanowiący </w:t>
      </w:r>
      <w:r w:rsidR="006023BA" w:rsidRPr="00E71022">
        <w:rPr>
          <w:b/>
          <w:sz w:val="22"/>
          <w:szCs w:val="22"/>
        </w:rPr>
        <w:t>Z</w:t>
      </w:r>
      <w:r w:rsidRPr="00E71022">
        <w:rPr>
          <w:b/>
          <w:sz w:val="22"/>
          <w:szCs w:val="22"/>
        </w:rPr>
        <w:t xml:space="preserve">ałącznik nr </w:t>
      </w:r>
      <w:r w:rsidR="006023BA" w:rsidRPr="00E71022">
        <w:rPr>
          <w:b/>
          <w:sz w:val="22"/>
          <w:szCs w:val="22"/>
        </w:rPr>
        <w:t>2b</w:t>
      </w:r>
      <w:r w:rsidRPr="00E71022">
        <w:rPr>
          <w:b/>
          <w:sz w:val="22"/>
          <w:szCs w:val="22"/>
        </w:rPr>
        <w:t xml:space="preserve"> do </w:t>
      </w:r>
      <w:r w:rsidR="00DF4952" w:rsidRPr="00E71022">
        <w:rPr>
          <w:b/>
          <w:sz w:val="22"/>
          <w:szCs w:val="22"/>
        </w:rPr>
        <w:t>SWZ</w:t>
      </w:r>
      <w:r w:rsidRPr="00E71022">
        <w:rPr>
          <w:sz w:val="22"/>
          <w:szCs w:val="22"/>
        </w:rPr>
        <w:t xml:space="preserve">. Do </w:t>
      </w:r>
      <w:r w:rsidR="006023BA" w:rsidRPr="00E71022">
        <w:rPr>
          <w:sz w:val="22"/>
          <w:szCs w:val="22"/>
        </w:rPr>
        <w:t>Cennika nr 2b</w:t>
      </w:r>
      <w:r w:rsidRPr="00E71022">
        <w:rPr>
          <w:sz w:val="22"/>
          <w:szCs w:val="22"/>
        </w:rPr>
        <w:t xml:space="preserve"> dopuszcza się możliwość dopisywania pozycji pozostałych części zamiennych i czynności remontowych. </w:t>
      </w:r>
    </w:p>
    <w:p w14:paraId="64AE33DF" w14:textId="77777777" w:rsidR="006023BA" w:rsidRPr="006023BA" w:rsidRDefault="00006AE5" w:rsidP="00B43EFF">
      <w:pPr>
        <w:pStyle w:val="Tekstpodstawowy"/>
        <w:numPr>
          <w:ilvl w:val="0"/>
          <w:numId w:val="35"/>
        </w:numPr>
        <w:spacing w:after="20"/>
        <w:rPr>
          <w:sz w:val="22"/>
          <w:szCs w:val="22"/>
        </w:rPr>
      </w:pPr>
      <w:r w:rsidRPr="00053F3F">
        <w:rPr>
          <w:b/>
          <w:sz w:val="22"/>
          <w:szCs w:val="22"/>
        </w:rPr>
        <w:t>Biorąc pod uwagę, że oferta</w:t>
      </w:r>
      <w:r>
        <w:rPr>
          <w:sz w:val="22"/>
          <w:szCs w:val="22"/>
        </w:rPr>
        <w:t xml:space="preserve"> </w:t>
      </w:r>
      <w:r w:rsidRPr="00053F3F">
        <w:rPr>
          <w:b/>
          <w:sz w:val="22"/>
          <w:szCs w:val="22"/>
        </w:rPr>
        <w:t>jest składana</w:t>
      </w:r>
      <w:r>
        <w:rPr>
          <w:sz w:val="22"/>
          <w:szCs w:val="22"/>
        </w:rPr>
        <w:t xml:space="preserve"> </w:t>
      </w:r>
      <w:r>
        <w:rPr>
          <w:b/>
          <w:bCs/>
          <w:sz w:val="22"/>
          <w:szCs w:val="22"/>
        </w:rPr>
        <w:t xml:space="preserve">w formie elektronicznej wymaga się zachowania formatu udostępnionego przez </w:t>
      </w:r>
      <w:r w:rsidR="006023BA">
        <w:rPr>
          <w:b/>
          <w:bCs/>
          <w:sz w:val="22"/>
          <w:szCs w:val="22"/>
        </w:rPr>
        <w:t>Z</w:t>
      </w:r>
      <w:r>
        <w:rPr>
          <w:b/>
          <w:bCs/>
          <w:sz w:val="22"/>
          <w:szCs w:val="22"/>
        </w:rPr>
        <w:t xml:space="preserve">amawiającego np. </w:t>
      </w:r>
      <w:r w:rsidRPr="005B1E37">
        <w:rPr>
          <w:rStyle w:val="Uwydatnienie"/>
          <w:b/>
          <w:bCs/>
          <w:sz w:val="22"/>
          <w:szCs w:val="22"/>
        </w:rPr>
        <w:t xml:space="preserve">.xls </w:t>
      </w:r>
      <w:r w:rsidRPr="005B1E37">
        <w:rPr>
          <w:b/>
          <w:bCs/>
          <w:sz w:val="22"/>
          <w:szCs w:val="22"/>
        </w:rPr>
        <w:t>Microsoft Excel</w:t>
      </w:r>
      <w:r>
        <w:rPr>
          <w:b/>
          <w:bCs/>
          <w:sz w:val="22"/>
          <w:szCs w:val="22"/>
        </w:rPr>
        <w:t>, wymaga się czcionek 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3E64C4A8" w:rsidR="00006AE5" w:rsidRPr="006023BA" w:rsidRDefault="006023BA" w:rsidP="00B43EFF">
      <w:pPr>
        <w:pStyle w:val="Tekstpodstawowy"/>
        <w:numPr>
          <w:ilvl w:val="0"/>
          <w:numId w:val="35"/>
        </w:numPr>
        <w:spacing w:after="20"/>
        <w:rPr>
          <w:sz w:val="22"/>
          <w:szCs w:val="22"/>
        </w:rPr>
      </w:pPr>
      <w:r w:rsidRPr="006023BA">
        <w:rPr>
          <w:sz w:val="22"/>
          <w:szCs w:val="22"/>
        </w:rPr>
        <w:t>Cennik powinien zawierać kolumny w następującej kolejności:</w:t>
      </w:r>
    </w:p>
    <w:p w14:paraId="5142BD6D" w14:textId="2CF42FAC" w:rsidR="00006AE5" w:rsidRPr="006023BA" w:rsidRDefault="00006AE5" w:rsidP="00B43EFF">
      <w:pPr>
        <w:pStyle w:val="Akapitzlist"/>
        <w:numPr>
          <w:ilvl w:val="6"/>
          <w:numId w:val="67"/>
        </w:numPr>
        <w:ind w:left="851" w:hanging="284"/>
        <w:rPr>
          <w:sz w:val="22"/>
          <w:szCs w:val="22"/>
        </w:rPr>
      </w:pPr>
      <w:r w:rsidRPr="006023BA">
        <w:rPr>
          <w:sz w:val="22"/>
          <w:szCs w:val="22"/>
        </w:rPr>
        <w:t>Lp. ( podać liczbę bez kropki)</w:t>
      </w:r>
    </w:p>
    <w:p w14:paraId="0869D49E" w14:textId="5A60E9A3" w:rsidR="00006AE5" w:rsidRPr="006023BA" w:rsidRDefault="00006AE5" w:rsidP="00B43EFF">
      <w:pPr>
        <w:pStyle w:val="Akapitzlist"/>
        <w:numPr>
          <w:ilvl w:val="6"/>
          <w:numId w:val="67"/>
        </w:numPr>
        <w:ind w:left="851" w:hanging="284"/>
        <w:rPr>
          <w:sz w:val="22"/>
          <w:szCs w:val="22"/>
        </w:rPr>
      </w:pPr>
      <w:r w:rsidRPr="006023BA">
        <w:rPr>
          <w:sz w:val="22"/>
          <w:szCs w:val="22"/>
        </w:rPr>
        <w:t>Nr rysunku ( w przypadku brak numeru rys. pole należy pozostawić niezapisane)</w:t>
      </w:r>
    </w:p>
    <w:p w14:paraId="5F0E78F4" w14:textId="7791FE06" w:rsidR="00006AE5" w:rsidRPr="006023BA" w:rsidRDefault="00006AE5" w:rsidP="00B43EFF">
      <w:pPr>
        <w:pStyle w:val="Akapitzlist"/>
        <w:numPr>
          <w:ilvl w:val="6"/>
          <w:numId w:val="67"/>
        </w:numPr>
        <w:ind w:left="851" w:hanging="284"/>
        <w:rPr>
          <w:sz w:val="22"/>
          <w:szCs w:val="22"/>
        </w:rPr>
      </w:pPr>
      <w:r w:rsidRPr="006023BA">
        <w:rPr>
          <w:sz w:val="22"/>
          <w:szCs w:val="22"/>
        </w:rPr>
        <w:t>Nazwa ( nazw podzespołu/części nie może zawierać znaku „ ; ”)</w:t>
      </w:r>
    </w:p>
    <w:p w14:paraId="49431463" w14:textId="5798096E" w:rsidR="00006AE5" w:rsidRDefault="00006AE5" w:rsidP="00B43EFF">
      <w:pPr>
        <w:pStyle w:val="Akapitzlist"/>
        <w:numPr>
          <w:ilvl w:val="6"/>
          <w:numId w:val="67"/>
        </w:numPr>
        <w:ind w:left="851" w:hanging="284"/>
        <w:rPr>
          <w:sz w:val="22"/>
          <w:szCs w:val="22"/>
        </w:rPr>
      </w:pPr>
      <w:r w:rsidRPr="006023BA">
        <w:rPr>
          <w:sz w:val="22"/>
          <w:szCs w:val="22"/>
        </w:rPr>
        <w:t xml:space="preserve">Cena [zł] netto ( podana w formacie liczbowym np.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7E4324">
      <w:pPr>
        <w:ind w:firstLine="360"/>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8A7434">
            <w:pPr>
              <w:jc w:val="center"/>
            </w:pPr>
            <w:r w:rsidRPr="005B1E37">
              <w:t>Lp.</w:t>
            </w:r>
          </w:p>
        </w:tc>
        <w:tc>
          <w:tcPr>
            <w:tcW w:w="2206" w:type="dxa"/>
            <w:vAlign w:val="center"/>
          </w:tcPr>
          <w:p w14:paraId="684A0B84" w14:textId="77777777" w:rsidR="00006AE5" w:rsidRPr="005B1E37" w:rsidRDefault="00006AE5" w:rsidP="008A7434">
            <w:pPr>
              <w:jc w:val="center"/>
            </w:pPr>
            <w:r w:rsidRPr="005B1E37">
              <w:t>Nr rysunku/</w:t>
            </w:r>
          </w:p>
          <w:p w14:paraId="7BA8B22C" w14:textId="77777777" w:rsidR="00006AE5" w:rsidRPr="005B1E37" w:rsidRDefault="00006AE5" w:rsidP="008A7434">
            <w:pPr>
              <w:jc w:val="center"/>
            </w:pPr>
            <w:r w:rsidRPr="005B1E37">
              <w:t>indeks czynności</w:t>
            </w:r>
          </w:p>
        </w:tc>
        <w:tc>
          <w:tcPr>
            <w:tcW w:w="2410" w:type="dxa"/>
            <w:vAlign w:val="center"/>
          </w:tcPr>
          <w:p w14:paraId="11C83F6B" w14:textId="77777777" w:rsidR="00006AE5" w:rsidRPr="005B1E37" w:rsidRDefault="00006AE5" w:rsidP="008A7434">
            <w:pPr>
              <w:jc w:val="center"/>
            </w:pPr>
            <w:r w:rsidRPr="005B1E37">
              <w:t>Nazwa</w:t>
            </w:r>
          </w:p>
        </w:tc>
        <w:tc>
          <w:tcPr>
            <w:tcW w:w="1338" w:type="dxa"/>
            <w:vAlign w:val="center"/>
          </w:tcPr>
          <w:p w14:paraId="4A35A20B" w14:textId="77777777" w:rsidR="00006AE5" w:rsidRPr="005B1E37" w:rsidRDefault="00006AE5" w:rsidP="008A7434">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8A7434">
            <w:r w:rsidRPr="005B1E37">
              <w:t>1</w:t>
            </w:r>
          </w:p>
        </w:tc>
        <w:tc>
          <w:tcPr>
            <w:tcW w:w="2206" w:type="dxa"/>
          </w:tcPr>
          <w:p w14:paraId="26CD27A4" w14:textId="77777777" w:rsidR="00006AE5" w:rsidRPr="005B1E37" w:rsidRDefault="00006AE5" w:rsidP="008A7434"/>
        </w:tc>
        <w:tc>
          <w:tcPr>
            <w:tcW w:w="2410" w:type="dxa"/>
          </w:tcPr>
          <w:p w14:paraId="27767EA5" w14:textId="77777777" w:rsidR="00006AE5" w:rsidRPr="005B1E37" w:rsidRDefault="00006AE5" w:rsidP="008A7434">
            <w:r w:rsidRPr="005B1E37">
              <w:t>Czujnik r-789</w:t>
            </w:r>
          </w:p>
        </w:tc>
        <w:tc>
          <w:tcPr>
            <w:tcW w:w="1338" w:type="dxa"/>
          </w:tcPr>
          <w:p w14:paraId="07E53F09" w14:textId="77777777" w:rsidR="00006AE5" w:rsidRPr="005B1E37" w:rsidRDefault="00006AE5" w:rsidP="008A7434">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8A7434">
            <w:r w:rsidRPr="005B1E37">
              <w:t>2</w:t>
            </w:r>
          </w:p>
        </w:tc>
        <w:tc>
          <w:tcPr>
            <w:tcW w:w="2206" w:type="dxa"/>
          </w:tcPr>
          <w:p w14:paraId="7238641E" w14:textId="77777777" w:rsidR="00006AE5" w:rsidRPr="005B1E37" w:rsidRDefault="00006AE5" w:rsidP="008A7434">
            <w:r w:rsidRPr="005B1E37">
              <w:t>4567890</w:t>
            </w:r>
          </w:p>
        </w:tc>
        <w:tc>
          <w:tcPr>
            <w:tcW w:w="2410" w:type="dxa"/>
          </w:tcPr>
          <w:p w14:paraId="7865C7DC" w14:textId="77777777" w:rsidR="00006AE5" w:rsidRPr="005B1E37" w:rsidRDefault="00006AE5" w:rsidP="008A7434">
            <w:r w:rsidRPr="005B1E37">
              <w:t>Regulator</w:t>
            </w:r>
          </w:p>
        </w:tc>
        <w:tc>
          <w:tcPr>
            <w:tcW w:w="1338" w:type="dxa"/>
          </w:tcPr>
          <w:p w14:paraId="73B13197" w14:textId="77777777" w:rsidR="00006AE5" w:rsidRPr="005B1E37" w:rsidRDefault="00006AE5" w:rsidP="008A7434">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8A7434">
            <w:r w:rsidRPr="005B1E37">
              <w:t>3</w:t>
            </w:r>
          </w:p>
        </w:tc>
        <w:tc>
          <w:tcPr>
            <w:tcW w:w="2206" w:type="dxa"/>
          </w:tcPr>
          <w:p w14:paraId="52FC859D" w14:textId="77777777" w:rsidR="00006AE5" w:rsidRPr="005B1E37" w:rsidRDefault="00006AE5" w:rsidP="008A7434">
            <w:r w:rsidRPr="005B1E37">
              <w:t>Rys 34579</w:t>
            </w:r>
          </w:p>
        </w:tc>
        <w:tc>
          <w:tcPr>
            <w:tcW w:w="2410" w:type="dxa"/>
          </w:tcPr>
          <w:p w14:paraId="3C9EB984" w14:textId="77777777" w:rsidR="00006AE5" w:rsidRPr="005B1E37" w:rsidRDefault="00006AE5" w:rsidP="008A7434">
            <w:r w:rsidRPr="005B1E37">
              <w:t>Nakrętka</w:t>
            </w:r>
          </w:p>
        </w:tc>
        <w:tc>
          <w:tcPr>
            <w:tcW w:w="1338" w:type="dxa"/>
          </w:tcPr>
          <w:p w14:paraId="303FE2DB" w14:textId="77777777" w:rsidR="00006AE5" w:rsidRPr="005B1E37" w:rsidRDefault="00006AE5" w:rsidP="008A7434">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275C96D9" w:rsidR="00006AE5" w:rsidRDefault="00006AE5" w:rsidP="00006AE5">
      <w:pPr>
        <w:pStyle w:val="Tekstpodstawowy"/>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 z</w:t>
      </w:r>
      <w:r w:rsidR="00405E9F">
        <w:rPr>
          <w:sz w:val="22"/>
          <w:szCs w:val="22"/>
        </w:rPr>
        <w:t> </w:t>
      </w:r>
      <w:r w:rsidRPr="005B1E37">
        <w:rPr>
          <w:sz w:val="22"/>
          <w:szCs w:val="22"/>
        </w:rPr>
        <w:t>opisu przy pomocy nr rysunku i indeksu czynności remontowej.</w:t>
      </w:r>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B43EFF">
      <w:pPr>
        <w:pStyle w:val="Akapitzlist"/>
        <w:numPr>
          <w:ilvl w:val="0"/>
          <w:numId w:val="35"/>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B43EFF">
      <w:pPr>
        <w:pStyle w:val="Akapitzlist"/>
        <w:numPr>
          <w:ilvl w:val="0"/>
          <w:numId w:val="35"/>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B43EFF">
      <w:pPr>
        <w:pStyle w:val="Akapitzlist"/>
        <w:keepNext/>
        <w:numPr>
          <w:ilvl w:val="0"/>
          <w:numId w:val="21"/>
        </w:numPr>
        <w:snapToGrid w:val="0"/>
        <w:outlineLvl w:val="1"/>
        <w:rPr>
          <w:b/>
          <w:bCs/>
          <w:szCs w:val="28"/>
        </w:rPr>
      </w:pPr>
      <w:bookmarkStart w:id="35" w:name="_Toc108336844"/>
      <w:bookmarkStart w:id="36" w:name="_Toc192147297"/>
      <w:r>
        <w:rPr>
          <w:b/>
          <w:bCs/>
          <w:szCs w:val="28"/>
        </w:rPr>
        <w:t>Miejsce, termin składania i otwarcia ofert oraz termin związania ofertą</w:t>
      </w:r>
      <w:bookmarkEnd w:id="35"/>
      <w:bookmarkEnd w:id="36"/>
    </w:p>
    <w:p w14:paraId="550D60F4" w14:textId="09011885" w:rsidR="001C4899" w:rsidRDefault="001C4899" w:rsidP="00B43EFF">
      <w:pPr>
        <w:pStyle w:val="Akapitzlist"/>
        <w:numPr>
          <w:ilvl w:val="0"/>
          <w:numId w:val="36"/>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rsidP="00B43EFF">
      <w:pPr>
        <w:pStyle w:val="Akapitzlist"/>
        <w:numPr>
          <w:ilvl w:val="0"/>
          <w:numId w:val="36"/>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1B850775" w14:textId="77777777" w:rsidR="001C4899" w:rsidRPr="00B552C7" w:rsidRDefault="001C4899" w:rsidP="00B43EFF">
      <w:pPr>
        <w:pStyle w:val="Akapitzlist"/>
        <w:numPr>
          <w:ilvl w:val="0"/>
          <w:numId w:val="36"/>
        </w:numPr>
        <w:jc w:val="both"/>
        <w:rPr>
          <w:bCs/>
          <w:sz w:val="22"/>
          <w:szCs w:val="22"/>
        </w:rPr>
      </w:pPr>
      <w:r w:rsidRPr="00B552C7">
        <w:rPr>
          <w:bCs/>
          <w:sz w:val="22"/>
          <w:szCs w:val="22"/>
        </w:rPr>
        <w:t>Do składania i otwarcia ofert używany jest portal EFO.</w:t>
      </w:r>
    </w:p>
    <w:p w14:paraId="597BDFDB" w14:textId="77777777" w:rsidR="001C4899" w:rsidRPr="00B552C7" w:rsidRDefault="001C4899" w:rsidP="00B43EFF">
      <w:pPr>
        <w:pStyle w:val="Akapitzlist"/>
        <w:numPr>
          <w:ilvl w:val="0"/>
          <w:numId w:val="36"/>
        </w:numPr>
        <w:jc w:val="both"/>
        <w:rPr>
          <w:sz w:val="22"/>
          <w:szCs w:val="22"/>
        </w:rPr>
      </w:pPr>
      <w:bookmarkStart w:id="37"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rsidP="00B43EFF">
      <w:pPr>
        <w:pStyle w:val="Ustp"/>
        <w:numPr>
          <w:ilvl w:val="0"/>
          <w:numId w:val="36"/>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335AF2C6" w:rsidR="001C4899" w:rsidRDefault="001C4899" w:rsidP="00B43EFF">
      <w:pPr>
        <w:pStyle w:val="Akapitzlist"/>
        <w:numPr>
          <w:ilvl w:val="0"/>
          <w:numId w:val="36"/>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00EE6B32">
        <w:rPr>
          <w:bCs/>
          <w:sz w:val="22"/>
          <w:szCs w:val="22"/>
        </w:rPr>
        <w:t>,</w:t>
      </w:r>
      <w:r w:rsidRPr="00B552C7">
        <w:rPr>
          <w:bCs/>
          <w:sz w:val="22"/>
          <w:szCs w:val="22"/>
        </w:rPr>
        <w:t xml:space="preserve"> w którym upływa termin składania ofert.  </w:t>
      </w:r>
    </w:p>
    <w:bookmarkEnd w:id="37"/>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B43EFF">
      <w:pPr>
        <w:pStyle w:val="Akapitzlist"/>
        <w:keepNext/>
        <w:numPr>
          <w:ilvl w:val="0"/>
          <w:numId w:val="21"/>
        </w:numPr>
        <w:snapToGrid w:val="0"/>
        <w:jc w:val="both"/>
        <w:outlineLvl w:val="1"/>
        <w:rPr>
          <w:b/>
          <w:bCs/>
          <w:szCs w:val="28"/>
        </w:rPr>
      </w:pPr>
      <w:bookmarkStart w:id="38" w:name="_Toc108336845"/>
      <w:bookmarkStart w:id="39" w:name="_Toc192147298"/>
      <w:r>
        <w:rPr>
          <w:b/>
          <w:bCs/>
          <w:szCs w:val="28"/>
        </w:rPr>
        <w:t>Informacja o środkach komunikacji elektronicznej oraz wymaganiach technicznych i organizacyjnych sporządzania, wysyłania i odbierania korespondencji</w:t>
      </w:r>
      <w:bookmarkEnd w:id="38"/>
      <w:bookmarkEnd w:id="39"/>
    </w:p>
    <w:p w14:paraId="7B742B7B" w14:textId="77777777" w:rsidR="001C4899" w:rsidRPr="007E4324" w:rsidRDefault="001C4899" w:rsidP="00B43EFF">
      <w:pPr>
        <w:pStyle w:val="Akapitzlist"/>
        <w:numPr>
          <w:ilvl w:val="0"/>
          <w:numId w:val="37"/>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B43EFF">
      <w:pPr>
        <w:pStyle w:val="Akapitzlist"/>
        <w:numPr>
          <w:ilvl w:val="0"/>
          <w:numId w:val="37"/>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B43EFF">
      <w:pPr>
        <w:pStyle w:val="Akapitzlist"/>
        <w:numPr>
          <w:ilvl w:val="0"/>
          <w:numId w:val="37"/>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B43EFF">
      <w:pPr>
        <w:pStyle w:val="Akapitzlist"/>
        <w:numPr>
          <w:ilvl w:val="0"/>
          <w:numId w:val="37"/>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B43EFF">
      <w:pPr>
        <w:pStyle w:val="Akapitzlist"/>
        <w:numPr>
          <w:ilvl w:val="0"/>
          <w:numId w:val="37"/>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rsidP="00B43EFF">
      <w:pPr>
        <w:pStyle w:val="Akapitzlist"/>
        <w:keepNext/>
        <w:numPr>
          <w:ilvl w:val="0"/>
          <w:numId w:val="21"/>
        </w:numPr>
        <w:snapToGrid w:val="0"/>
        <w:jc w:val="both"/>
        <w:outlineLvl w:val="1"/>
        <w:rPr>
          <w:sz w:val="22"/>
          <w:szCs w:val="22"/>
        </w:rPr>
      </w:pPr>
      <w:bookmarkStart w:id="40" w:name="_Toc108336846"/>
      <w:bookmarkStart w:id="41" w:name="_Toc192147299"/>
      <w:r>
        <w:rPr>
          <w:b/>
          <w:bCs/>
          <w:szCs w:val="28"/>
        </w:rPr>
        <w:t>Opis sposobu obliczenia ceny</w:t>
      </w:r>
      <w:bookmarkEnd w:id="40"/>
      <w:bookmarkEnd w:id="41"/>
    </w:p>
    <w:p w14:paraId="268DC31A" w14:textId="77777777" w:rsidR="001C4899" w:rsidRPr="009158C2" w:rsidRDefault="001C4899" w:rsidP="00B43EFF">
      <w:pPr>
        <w:pStyle w:val="Akapitzlist"/>
        <w:numPr>
          <w:ilvl w:val="0"/>
          <w:numId w:val="38"/>
        </w:numPr>
        <w:jc w:val="both"/>
        <w:rPr>
          <w:bCs/>
          <w:sz w:val="22"/>
          <w:szCs w:val="22"/>
        </w:rPr>
      </w:pPr>
      <w:r w:rsidRPr="009158C2">
        <w:rPr>
          <w:bCs/>
          <w:sz w:val="22"/>
          <w:szCs w:val="22"/>
        </w:rPr>
        <w:t xml:space="preserve">Wykonawca podaje cenę oferty zgodnie z wymaganiami wynikającymi z Formularza Ofertowego. </w:t>
      </w:r>
    </w:p>
    <w:p w14:paraId="27829490" w14:textId="09F90953" w:rsidR="001C4899" w:rsidRPr="009158C2" w:rsidRDefault="001C4899" w:rsidP="00B43EFF">
      <w:pPr>
        <w:pStyle w:val="Akapitzlist"/>
        <w:numPr>
          <w:ilvl w:val="0"/>
          <w:numId w:val="38"/>
        </w:numPr>
        <w:jc w:val="both"/>
        <w:rPr>
          <w:bCs/>
          <w:sz w:val="22"/>
          <w:szCs w:val="22"/>
        </w:rPr>
      </w:pPr>
      <w:r w:rsidRPr="008356D3">
        <w:rPr>
          <w:bCs/>
          <w:sz w:val="22"/>
          <w:szCs w:val="22"/>
        </w:rPr>
        <w:t xml:space="preserve">Ceną </w:t>
      </w:r>
      <w:r w:rsidR="00730557" w:rsidRPr="008356D3">
        <w:rPr>
          <w:bCs/>
          <w:sz w:val="22"/>
          <w:szCs w:val="22"/>
        </w:rPr>
        <w:t xml:space="preserve">(wartością) </w:t>
      </w:r>
      <w:r w:rsidR="009F205E" w:rsidRPr="008356D3">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B43EFF">
      <w:pPr>
        <w:pStyle w:val="Akapitzlist"/>
        <w:numPr>
          <w:ilvl w:val="0"/>
          <w:numId w:val="38"/>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B43EFF">
      <w:pPr>
        <w:pStyle w:val="Akapitzlist"/>
        <w:numPr>
          <w:ilvl w:val="0"/>
          <w:numId w:val="38"/>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B43EFF">
      <w:pPr>
        <w:pStyle w:val="Akapitzlist"/>
        <w:numPr>
          <w:ilvl w:val="0"/>
          <w:numId w:val="38"/>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B43EFF">
      <w:pPr>
        <w:pStyle w:val="Akapitzlist"/>
        <w:numPr>
          <w:ilvl w:val="1"/>
          <w:numId w:val="38"/>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B43EFF">
      <w:pPr>
        <w:pStyle w:val="Akapitzlist"/>
        <w:numPr>
          <w:ilvl w:val="1"/>
          <w:numId w:val="38"/>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B43EFF">
      <w:pPr>
        <w:pStyle w:val="Akapitzlist"/>
        <w:numPr>
          <w:ilvl w:val="1"/>
          <w:numId w:val="38"/>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B43EFF">
      <w:pPr>
        <w:pStyle w:val="Akapitzlist"/>
        <w:numPr>
          <w:ilvl w:val="1"/>
          <w:numId w:val="38"/>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rsidP="00B43EFF">
      <w:pPr>
        <w:pStyle w:val="Akapitzlist"/>
        <w:numPr>
          <w:ilvl w:val="0"/>
          <w:numId w:val="38"/>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rsidP="00B43EFF">
      <w:pPr>
        <w:pStyle w:val="Akapitzlist"/>
        <w:keepNext/>
        <w:numPr>
          <w:ilvl w:val="0"/>
          <w:numId w:val="21"/>
        </w:numPr>
        <w:snapToGrid w:val="0"/>
        <w:jc w:val="both"/>
        <w:outlineLvl w:val="1"/>
        <w:rPr>
          <w:sz w:val="22"/>
          <w:szCs w:val="22"/>
        </w:rPr>
      </w:pPr>
      <w:bookmarkStart w:id="42" w:name="_Toc108336847"/>
      <w:bookmarkStart w:id="43" w:name="_Toc192147300"/>
      <w:r>
        <w:rPr>
          <w:b/>
          <w:bCs/>
          <w:szCs w:val="28"/>
        </w:rPr>
        <w:t>Kryteria oceny ofert</w:t>
      </w:r>
      <w:bookmarkEnd w:id="42"/>
      <w:bookmarkEnd w:id="43"/>
    </w:p>
    <w:p w14:paraId="5CAFDF5E" w14:textId="644CB3DC" w:rsidR="003A58BF" w:rsidRPr="005B1E37" w:rsidRDefault="003A58BF" w:rsidP="00B43EFF">
      <w:pPr>
        <w:pStyle w:val="Akapitzlist"/>
        <w:numPr>
          <w:ilvl w:val="0"/>
          <w:numId w:val="39"/>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w:t>
      </w:r>
    </w:p>
    <w:p w14:paraId="62190F9C" w14:textId="4FC358E7" w:rsidR="003A58BF" w:rsidRPr="00E71022" w:rsidRDefault="003A58BF" w:rsidP="00B43EFF">
      <w:pPr>
        <w:pStyle w:val="bullet"/>
        <w:numPr>
          <w:ilvl w:val="0"/>
          <w:numId w:val="17"/>
        </w:numPr>
        <w:spacing w:before="40" w:after="40" w:line="24" w:lineRule="atLeast"/>
        <w:ind w:left="426"/>
        <w:jc w:val="both"/>
        <w:rPr>
          <w:sz w:val="22"/>
          <w:szCs w:val="22"/>
        </w:rPr>
      </w:pPr>
      <w:r w:rsidRPr="00E71022">
        <w:rPr>
          <w:sz w:val="22"/>
          <w:szCs w:val="22"/>
        </w:rPr>
        <w:t>Suma cen za remont podstawowy, remont kapitalny</w:t>
      </w:r>
      <w:r w:rsidR="00225D6F">
        <w:rPr>
          <w:sz w:val="22"/>
          <w:szCs w:val="22"/>
        </w:rPr>
        <w:t xml:space="preserve">, </w:t>
      </w:r>
      <w:r w:rsidR="00225D6F" w:rsidRPr="00601B5D">
        <w:rPr>
          <w:bCs/>
          <w:sz w:val="22"/>
          <w:szCs w:val="22"/>
        </w:rPr>
        <w:t xml:space="preserve">przegląd z legalizacją w ramach danego </w:t>
      </w:r>
      <w:r w:rsidR="00225D6F">
        <w:rPr>
          <w:bCs/>
          <w:sz w:val="22"/>
          <w:szCs w:val="22"/>
        </w:rPr>
        <w:br/>
      </w:r>
      <w:r w:rsidR="00225D6F" w:rsidRPr="00601B5D">
        <w:rPr>
          <w:bCs/>
          <w:sz w:val="22"/>
          <w:szCs w:val="22"/>
        </w:rPr>
        <w:t>zadania</w:t>
      </w:r>
      <w:r w:rsidR="00225D6F" w:rsidRPr="00E71022">
        <w:rPr>
          <w:color w:val="FF0000"/>
          <w:sz w:val="22"/>
          <w:szCs w:val="22"/>
        </w:rPr>
        <w:t xml:space="preserve"> </w:t>
      </w:r>
      <w:r w:rsidRPr="00E71022">
        <w:rPr>
          <w:color w:val="FF0000"/>
          <w:sz w:val="22"/>
          <w:szCs w:val="22"/>
        </w:rPr>
        <w:t>*)</w:t>
      </w:r>
      <w:r w:rsidRPr="00E71022">
        <w:rPr>
          <w:sz w:val="22"/>
          <w:szCs w:val="22"/>
        </w:rPr>
        <w:t xml:space="preserve"> i pakiet oceniany tj. sumaryczną wartość istotnych dla Zamawiającego części zamiennych</w:t>
      </w:r>
      <w:r w:rsidRPr="00E71022">
        <w:rPr>
          <w:color w:val="FF0000"/>
          <w:sz w:val="22"/>
          <w:szCs w:val="22"/>
        </w:rPr>
        <w:t>*)</w:t>
      </w:r>
      <w:r w:rsidRPr="00E71022">
        <w:rPr>
          <w:sz w:val="22"/>
          <w:szCs w:val="22"/>
        </w:rPr>
        <w:t xml:space="preserve"> przyporządkowanych do danego zadania.</w:t>
      </w:r>
    </w:p>
    <w:p w14:paraId="5F612E99" w14:textId="77777777" w:rsidR="003A58BF" w:rsidRPr="00E71022" w:rsidRDefault="003A58BF" w:rsidP="003A58BF">
      <w:pPr>
        <w:pStyle w:val="bullet"/>
        <w:spacing w:before="40" w:after="40" w:line="24" w:lineRule="atLeast"/>
        <w:ind w:left="426"/>
        <w:jc w:val="both"/>
        <w:rPr>
          <w:i/>
          <w:sz w:val="8"/>
          <w:szCs w:val="8"/>
        </w:rPr>
      </w:pPr>
    </w:p>
    <w:p w14:paraId="119B8798" w14:textId="77777777" w:rsidR="003A58BF" w:rsidRPr="00E71022" w:rsidRDefault="003A58BF" w:rsidP="00B43EFF">
      <w:pPr>
        <w:pStyle w:val="bullet"/>
        <w:numPr>
          <w:ilvl w:val="0"/>
          <w:numId w:val="17"/>
        </w:numPr>
        <w:spacing w:before="40" w:after="40" w:line="24" w:lineRule="atLeast"/>
        <w:ind w:left="426"/>
        <w:jc w:val="both"/>
        <w:rPr>
          <w:sz w:val="22"/>
          <w:szCs w:val="22"/>
        </w:rPr>
      </w:pPr>
      <w:r w:rsidRPr="00E71022">
        <w:rPr>
          <w:sz w:val="22"/>
          <w:szCs w:val="22"/>
        </w:rPr>
        <w:t>Wartość oceniana będzie obliczona w następujący sposób:</w:t>
      </w:r>
    </w:p>
    <w:p w14:paraId="16AD82B3" w14:textId="0C0A5EA8" w:rsidR="003A58BF" w:rsidRPr="00E71022" w:rsidRDefault="003A58BF" w:rsidP="003A58BF">
      <w:pPr>
        <w:pStyle w:val="Tekstpodstawowywcity2"/>
        <w:spacing w:before="120" w:line="360" w:lineRule="auto"/>
        <w:ind w:left="0" w:firstLine="539"/>
        <w:rPr>
          <w:rFonts w:ascii="Times New Roman" w:hAnsi="Times New Roman"/>
          <w:b w:val="0"/>
          <w:i w:val="0"/>
          <w:sz w:val="22"/>
          <w:szCs w:val="22"/>
          <w:u w:val="none"/>
          <w:vertAlign w:val="subscript"/>
          <w:lang w:val="pl-PL"/>
        </w:rPr>
      </w:pPr>
      <w:proofErr w:type="spellStart"/>
      <w:r w:rsidRPr="00E71022">
        <w:rPr>
          <w:rFonts w:ascii="Times New Roman" w:hAnsi="Times New Roman"/>
          <w:b w:val="0"/>
          <w:i w:val="0"/>
          <w:sz w:val="22"/>
          <w:szCs w:val="22"/>
          <w:u w:val="none"/>
        </w:rPr>
        <w:t>Wz</w:t>
      </w:r>
      <w:proofErr w:type="spellEnd"/>
      <w:r w:rsidRPr="00E71022">
        <w:rPr>
          <w:rFonts w:ascii="Times New Roman" w:hAnsi="Times New Roman"/>
          <w:b w:val="0"/>
          <w:i w:val="0"/>
          <w:sz w:val="22"/>
          <w:szCs w:val="22"/>
          <w:u w:val="none"/>
        </w:rPr>
        <w:t xml:space="preserve"> = W</w:t>
      </w:r>
      <w:r w:rsidRPr="00E71022">
        <w:rPr>
          <w:rFonts w:ascii="Times New Roman" w:hAnsi="Times New Roman"/>
          <w:b w:val="0"/>
          <w:i w:val="0"/>
          <w:sz w:val="22"/>
          <w:szCs w:val="22"/>
          <w:u w:val="none"/>
          <w:vertAlign w:val="subscript"/>
        </w:rPr>
        <w:t>R</w:t>
      </w:r>
      <w:r w:rsidRPr="00E71022">
        <w:rPr>
          <w:rFonts w:ascii="Times New Roman" w:hAnsi="Times New Roman"/>
          <w:b w:val="0"/>
          <w:i w:val="0"/>
          <w:sz w:val="22"/>
          <w:szCs w:val="22"/>
          <w:u w:val="none"/>
          <w:vertAlign w:val="subscript"/>
          <w:lang w:val="pl-PL"/>
        </w:rPr>
        <w:t>P</w:t>
      </w:r>
      <w:r w:rsidRPr="00E71022">
        <w:rPr>
          <w:rFonts w:ascii="Times New Roman" w:hAnsi="Times New Roman"/>
          <w:b w:val="0"/>
          <w:i w:val="0"/>
          <w:sz w:val="22"/>
          <w:szCs w:val="22"/>
          <w:u w:val="none"/>
        </w:rPr>
        <w:t xml:space="preserve"> + W</w:t>
      </w:r>
      <w:r w:rsidRPr="00E71022">
        <w:rPr>
          <w:rFonts w:ascii="Times New Roman" w:hAnsi="Times New Roman"/>
          <w:b w:val="0"/>
          <w:i w:val="0"/>
          <w:sz w:val="22"/>
          <w:szCs w:val="22"/>
          <w:u w:val="none"/>
          <w:vertAlign w:val="subscript"/>
          <w:lang w:val="pl-PL"/>
        </w:rPr>
        <w:t>RK</w:t>
      </w:r>
      <w:r w:rsidRPr="00E71022">
        <w:rPr>
          <w:rFonts w:ascii="Times New Roman" w:hAnsi="Times New Roman"/>
          <w:b w:val="0"/>
          <w:i w:val="0"/>
          <w:sz w:val="22"/>
          <w:szCs w:val="22"/>
          <w:u w:val="none"/>
        </w:rPr>
        <w:t xml:space="preserve"> </w:t>
      </w:r>
      <w:r w:rsidRPr="00E71022">
        <w:rPr>
          <w:rFonts w:ascii="Times New Roman" w:hAnsi="Times New Roman"/>
          <w:b w:val="0"/>
          <w:i w:val="0"/>
          <w:sz w:val="22"/>
          <w:szCs w:val="22"/>
          <w:u w:val="none"/>
          <w:lang w:val="pl-PL"/>
        </w:rPr>
        <w:t>+</w:t>
      </w:r>
      <w:r w:rsidR="00225D6F" w:rsidRPr="00225D6F">
        <w:rPr>
          <w:rFonts w:ascii="Times New Roman" w:hAnsi="Times New Roman"/>
          <w:b w:val="0"/>
          <w:i w:val="0"/>
          <w:sz w:val="22"/>
          <w:szCs w:val="22"/>
          <w:u w:val="none"/>
        </w:rPr>
        <w:t xml:space="preserve"> </w:t>
      </w:r>
      <w:r w:rsidR="00225D6F" w:rsidRPr="00601B5D">
        <w:rPr>
          <w:rFonts w:ascii="Times New Roman" w:hAnsi="Times New Roman"/>
          <w:b w:val="0"/>
          <w:i w:val="0"/>
          <w:sz w:val="22"/>
          <w:szCs w:val="22"/>
          <w:u w:val="none"/>
        </w:rPr>
        <w:t>W</w:t>
      </w:r>
      <w:r w:rsidR="00225D6F" w:rsidRPr="00601B5D">
        <w:rPr>
          <w:rFonts w:ascii="Times New Roman" w:hAnsi="Times New Roman"/>
          <w:b w:val="0"/>
          <w:i w:val="0"/>
          <w:sz w:val="22"/>
          <w:szCs w:val="22"/>
          <w:u w:val="none"/>
          <w:vertAlign w:val="subscript"/>
        </w:rPr>
        <w:t>PL</w:t>
      </w:r>
      <w:r w:rsidR="00225D6F">
        <w:rPr>
          <w:rFonts w:ascii="Times New Roman" w:hAnsi="Times New Roman"/>
          <w:b w:val="0"/>
          <w:i w:val="0"/>
          <w:sz w:val="22"/>
          <w:szCs w:val="22"/>
          <w:u w:val="none"/>
          <w:vertAlign w:val="subscript"/>
          <w:lang w:val="pl-PL"/>
        </w:rPr>
        <w:t>+</w:t>
      </w:r>
      <w:r w:rsidRPr="00E71022">
        <w:rPr>
          <w:rFonts w:ascii="Times New Roman" w:hAnsi="Times New Roman"/>
          <w:b w:val="0"/>
          <w:i w:val="0"/>
          <w:sz w:val="22"/>
          <w:szCs w:val="22"/>
          <w:u w:val="none"/>
          <w:lang w:val="pl-PL"/>
        </w:rPr>
        <w:t xml:space="preserve"> </w:t>
      </w:r>
      <w:r w:rsidRPr="00E71022">
        <w:rPr>
          <w:rFonts w:ascii="Times New Roman" w:hAnsi="Times New Roman"/>
          <w:b w:val="0"/>
          <w:i w:val="0"/>
          <w:sz w:val="22"/>
          <w:szCs w:val="22"/>
          <w:u w:val="none"/>
        </w:rPr>
        <w:t>W</w:t>
      </w:r>
      <w:r w:rsidRPr="00E71022">
        <w:rPr>
          <w:rFonts w:ascii="Times New Roman" w:hAnsi="Times New Roman"/>
          <w:b w:val="0"/>
          <w:i w:val="0"/>
          <w:sz w:val="22"/>
          <w:szCs w:val="22"/>
          <w:u w:val="none"/>
          <w:vertAlign w:val="subscript"/>
        </w:rPr>
        <w:t>CZ</w:t>
      </w:r>
      <w:r w:rsidR="005515CF" w:rsidRPr="00E71022">
        <w:rPr>
          <w:rFonts w:ascii="Times New Roman" w:hAnsi="Times New Roman"/>
          <w:b w:val="0"/>
          <w:i w:val="0"/>
          <w:sz w:val="22"/>
          <w:szCs w:val="22"/>
          <w:u w:val="none"/>
          <w:vertAlign w:val="subscript"/>
          <w:lang w:val="pl-PL"/>
        </w:rPr>
        <w:t xml:space="preserve"> </w:t>
      </w:r>
    </w:p>
    <w:p w14:paraId="197BD483" w14:textId="77777777" w:rsidR="003A58BF" w:rsidRPr="00E71022" w:rsidRDefault="003A58BF" w:rsidP="003A58BF">
      <w:pPr>
        <w:pStyle w:val="bullet"/>
        <w:spacing w:before="0" w:after="0"/>
        <w:ind w:left="709"/>
        <w:jc w:val="both"/>
        <w:rPr>
          <w:sz w:val="22"/>
          <w:szCs w:val="22"/>
        </w:rPr>
      </w:pPr>
      <w:r w:rsidRPr="00E71022">
        <w:rPr>
          <w:sz w:val="22"/>
          <w:szCs w:val="22"/>
        </w:rPr>
        <w:t>gdzie:</w:t>
      </w:r>
    </w:p>
    <w:p w14:paraId="3E946401" w14:textId="77777777" w:rsidR="003A58BF" w:rsidRPr="00E71022" w:rsidRDefault="003A58BF" w:rsidP="003A58BF">
      <w:pPr>
        <w:pStyle w:val="bullet"/>
        <w:spacing w:before="0" w:after="0"/>
        <w:ind w:left="709"/>
        <w:jc w:val="both"/>
        <w:rPr>
          <w:sz w:val="22"/>
          <w:szCs w:val="22"/>
        </w:rPr>
      </w:pPr>
      <w:proofErr w:type="spellStart"/>
      <w:r w:rsidRPr="00E71022">
        <w:rPr>
          <w:b/>
          <w:sz w:val="22"/>
          <w:szCs w:val="22"/>
        </w:rPr>
        <w:t>W</w:t>
      </w:r>
      <w:r w:rsidRPr="00E71022">
        <w:rPr>
          <w:b/>
          <w:szCs w:val="24"/>
          <w:vertAlign w:val="subscript"/>
        </w:rPr>
        <w:t>z</w:t>
      </w:r>
      <w:proofErr w:type="spellEnd"/>
      <w:r w:rsidRPr="00E71022">
        <w:rPr>
          <w:sz w:val="22"/>
          <w:szCs w:val="22"/>
        </w:rPr>
        <w:t xml:space="preserve"> – wartość oceniana dla danego zadania,</w:t>
      </w:r>
    </w:p>
    <w:p w14:paraId="5DCD5FF7" w14:textId="77777777" w:rsidR="003A58BF" w:rsidRPr="00E71022" w:rsidRDefault="003A58BF" w:rsidP="003A58BF">
      <w:pPr>
        <w:pStyle w:val="bullet"/>
        <w:spacing w:before="0" w:after="0"/>
        <w:ind w:left="709"/>
        <w:jc w:val="both"/>
        <w:rPr>
          <w:sz w:val="22"/>
          <w:szCs w:val="22"/>
        </w:rPr>
      </w:pPr>
      <w:r w:rsidRPr="00E71022">
        <w:rPr>
          <w:b/>
          <w:sz w:val="22"/>
          <w:szCs w:val="22"/>
        </w:rPr>
        <w:t>W</w:t>
      </w:r>
      <w:r w:rsidRPr="00E71022">
        <w:rPr>
          <w:b/>
          <w:sz w:val="22"/>
          <w:szCs w:val="22"/>
          <w:vertAlign w:val="subscript"/>
        </w:rPr>
        <w:t>RP</w:t>
      </w:r>
      <w:r w:rsidRPr="00E71022">
        <w:rPr>
          <w:sz w:val="22"/>
          <w:szCs w:val="22"/>
          <w:vertAlign w:val="subscript"/>
        </w:rPr>
        <w:t xml:space="preserve"> </w:t>
      </w:r>
      <w:r w:rsidRPr="00E71022">
        <w:rPr>
          <w:sz w:val="22"/>
          <w:szCs w:val="22"/>
        </w:rPr>
        <w:t>– suma cen za remont podstawowy w ramach danego zadania</w:t>
      </w:r>
    </w:p>
    <w:p w14:paraId="2AE76C43" w14:textId="77777777" w:rsidR="003A58BF" w:rsidRDefault="003A58BF" w:rsidP="003A58BF">
      <w:pPr>
        <w:pStyle w:val="bullet"/>
        <w:spacing w:before="0" w:after="0"/>
        <w:ind w:left="709"/>
        <w:rPr>
          <w:sz w:val="22"/>
          <w:szCs w:val="22"/>
        </w:rPr>
      </w:pPr>
      <w:r w:rsidRPr="00E71022">
        <w:rPr>
          <w:b/>
          <w:sz w:val="22"/>
          <w:szCs w:val="22"/>
        </w:rPr>
        <w:t>W</w:t>
      </w:r>
      <w:r w:rsidRPr="00E71022">
        <w:rPr>
          <w:b/>
          <w:sz w:val="22"/>
          <w:szCs w:val="22"/>
          <w:vertAlign w:val="subscript"/>
        </w:rPr>
        <w:t>RK</w:t>
      </w:r>
      <w:r w:rsidRPr="00E71022">
        <w:rPr>
          <w:sz w:val="22"/>
          <w:szCs w:val="22"/>
        </w:rPr>
        <w:t xml:space="preserve"> – suma cen za remont kapitalny w ramach danego zadania</w:t>
      </w:r>
    </w:p>
    <w:p w14:paraId="1D9EDCB7" w14:textId="203CD15C" w:rsidR="00225D6F" w:rsidRPr="00225D6F" w:rsidRDefault="00225D6F" w:rsidP="00225D6F">
      <w:pPr>
        <w:pStyle w:val="bullet"/>
        <w:spacing w:before="0" w:after="120"/>
        <w:ind w:left="1418" w:hanging="709"/>
        <w:rPr>
          <w:bCs/>
          <w:sz w:val="22"/>
          <w:szCs w:val="22"/>
        </w:rPr>
      </w:pPr>
      <w:r w:rsidRPr="00601B5D">
        <w:rPr>
          <w:b/>
          <w:sz w:val="22"/>
          <w:szCs w:val="22"/>
        </w:rPr>
        <w:t>W</w:t>
      </w:r>
      <w:r w:rsidRPr="00601B5D">
        <w:rPr>
          <w:b/>
          <w:sz w:val="22"/>
          <w:szCs w:val="22"/>
          <w:vertAlign w:val="subscript"/>
        </w:rPr>
        <w:t xml:space="preserve">PL  -  </w:t>
      </w:r>
      <w:r w:rsidRPr="00601B5D">
        <w:rPr>
          <w:sz w:val="22"/>
          <w:szCs w:val="22"/>
        </w:rPr>
        <w:t>su</w:t>
      </w:r>
      <w:r w:rsidRPr="00601B5D">
        <w:rPr>
          <w:bCs/>
          <w:sz w:val="22"/>
          <w:szCs w:val="22"/>
        </w:rPr>
        <w:t>ma cen za przegląd z legalizacją w ramach danego zadania</w:t>
      </w:r>
    </w:p>
    <w:p w14:paraId="0B30FE8A" w14:textId="77777777" w:rsidR="003A58BF" w:rsidRPr="006053A6" w:rsidRDefault="003A58BF" w:rsidP="003A58BF">
      <w:pPr>
        <w:pStyle w:val="bullet"/>
        <w:spacing w:before="0" w:after="0"/>
        <w:ind w:left="1418" w:hanging="709"/>
        <w:rPr>
          <w:sz w:val="22"/>
          <w:szCs w:val="22"/>
        </w:rPr>
      </w:pPr>
      <w:r w:rsidRPr="00E71022">
        <w:rPr>
          <w:b/>
          <w:sz w:val="22"/>
          <w:szCs w:val="22"/>
        </w:rPr>
        <w:t>W</w:t>
      </w:r>
      <w:r w:rsidRPr="00E71022">
        <w:rPr>
          <w:b/>
          <w:sz w:val="22"/>
          <w:szCs w:val="22"/>
          <w:vertAlign w:val="subscript"/>
        </w:rPr>
        <w:t>CZ</w:t>
      </w:r>
      <w:r w:rsidRPr="00E71022">
        <w:rPr>
          <w:sz w:val="22"/>
          <w:szCs w:val="22"/>
        </w:rPr>
        <w:t xml:space="preserve"> – suma cen jednostkowych istotnych dla Zamawiającego części zamiennych w ramach danego zadania</w:t>
      </w:r>
    </w:p>
    <w:p w14:paraId="0F65DA99" w14:textId="77777777" w:rsidR="00E15427" w:rsidRDefault="00E15427" w:rsidP="00084DCC">
      <w:pPr>
        <w:pStyle w:val="bullet"/>
        <w:spacing w:before="0" w:after="0"/>
        <w:jc w:val="both"/>
        <w:rPr>
          <w:sz w:val="8"/>
          <w:szCs w:val="8"/>
        </w:rPr>
      </w:pPr>
    </w:p>
    <w:p w14:paraId="0E0EFD87" w14:textId="126A3452" w:rsidR="00084DCC" w:rsidRPr="00E15427" w:rsidRDefault="00084DCC" w:rsidP="00084DCC">
      <w:pPr>
        <w:pStyle w:val="bullet"/>
        <w:spacing w:before="0" w:after="0"/>
        <w:jc w:val="both"/>
        <w:rPr>
          <w:sz w:val="20"/>
        </w:rPr>
      </w:pPr>
      <w:r w:rsidRPr="00E15427">
        <w:rPr>
          <w:sz w:val="22"/>
          <w:szCs w:val="22"/>
        </w:rPr>
        <w:t xml:space="preserve">Ofertą najkorzystniejszą zostanie uznana oferta z najniższą wartością ocenianą </w:t>
      </w:r>
      <w:proofErr w:type="spellStart"/>
      <w:r w:rsidRPr="00E15427">
        <w:rPr>
          <w:sz w:val="22"/>
          <w:szCs w:val="22"/>
        </w:rPr>
        <w:t>W</w:t>
      </w:r>
      <w:r w:rsidRPr="00E15427">
        <w:rPr>
          <w:sz w:val="22"/>
          <w:szCs w:val="22"/>
          <w:vertAlign w:val="subscript"/>
        </w:rPr>
        <w:t>z</w:t>
      </w:r>
      <w:proofErr w:type="spellEnd"/>
      <w:r w:rsidRPr="00E15427">
        <w:rPr>
          <w:sz w:val="22"/>
          <w:szCs w:val="22"/>
        </w:rPr>
        <w:t xml:space="preserve"> </w:t>
      </w:r>
      <w:r w:rsidRPr="00E15427">
        <w:rPr>
          <w:sz w:val="20"/>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rsidP="00B43EFF">
      <w:pPr>
        <w:pStyle w:val="Akapitzlist"/>
        <w:keepNext/>
        <w:numPr>
          <w:ilvl w:val="0"/>
          <w:numId w:val="21"/>
        </w:numPr>
        <w:snapToGrid w:val="0"/>
        <w:jc w:val="both"/>
        <w:outlineLvl w:val="1"/>
        <w:rPr>
          <w:sz w:val="22"/>
          <w:szCs w:val="22"/>
        </w:rPr>
      </w:pPr>
      <w:bookmarkStart w:id="44" w:name="_Toc108336848"/>
      <w:bookmarkStart w:id="45" w:name="_Toc192147301"/>
      <w:r w:rsidRPr="009A14F2">
        <w:rPr>
          <w:b/>
          <w:bCs/>
          <w:szCs w:val="28"/>
        </w:rPr>
        <w:t>Aukcja elektroniczna</w:t>
      </w:r>
      <w:bookmarkEnd w:id="44"/>
      <w:bookmarkEnd w:id="45"/>
    </w:p>
    <w:p w14:paraId="73908F8A" w14:textId="77777777" w:rsidR="00E818F3" w:rsidRPr="000020B9" w:rsidRDefault="00E818F3" w:rsidP="00B43EFF">
      <w:pPr>
        <w:numPr>
          <w:ilvl w:val="1"/>
          <w:numId w:val="40"/>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B43EFF">
      <w:pPr>
        <w:numPr>
          <w:ilvl w:val="1"/>
          <w:numId w:val="40"/>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B43EFF">
      <w:pPr>
        <w:numPr>
          <w:ilvl w:val="1"/>
          <w:numId w:val="40"/>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6D9CF48F" w:rsidR="00E818F3" w:rsidRPr="000020B9" w:rsidRDefault="00E818F3" w:rsidP="00B43EFF">
      <w:pPr>
        <w:numPr>
          <w:ilvl w:val="1"/>
          <w:numId w:val="40"/>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B43EFF">
      <w:pPr>
        <w:numPr>
          <w:ilvl w:val="1"/>
          <w:numId w:val="40"/>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B43EFF">
      <w:pPr>
        <w:pStyle w:val="Akapitzlist"/>
        <w:numPr>
          <w:ilvl w:val="6"/>
          <w:numId w:val="40"/>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5F035253" w:rsidR="00E818F3" w:rsidRPr="000020B9" w:rsidRDefault="00E818F3" w:rsidP="00B43EFF">
      <w:pPr>
        <w:pStyle w:val="Akapitzlist"/>
        <w:numPr>
          <w:ilvl w:val="6"/>
          <w:numId w:val="40"/>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405E9F">
        <w:rPr>
          <w:sz w:val="22"/>
          <w:szCs w:val="22"/>
        </w:rPr>
        <w:t> </w:t>
      </w:r>
      <w:r w:rsidRPr="000020B9">
        <w:rPr>
          <w:sz w:val="22"/>
          <w:szCs w:val="22"/>
        </w:rPr>
        <w:t>tymczasowym loginem.</w:t>
      </w:r>
    </w:p>
    <w:p w14:paraId="1F05C8B8" w14:textId="77777777" w:rsidR="00E818F3" w:rsidRPr="000020B9" w:rsidRDefault="00E818F3" w:rsidP="00B43EFF">
      <w:pPr>
        <w:numPr>
          <w:ilvl w:val="1"/>
          <w:numId w:val="40"/>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714F1292" w:rsidR="00E818F3" w:rsidRPr="000020B9" w:rsidRDefault="00E818F3" w:rsidP="00B43EFF">
      <w:pPr>
        <w:pStyle w:val="Akapitzlist"/>
        <w:numPr>
          <w:ilvl w:val="6"/>
          <w:numId w:val="40"/>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w:t>
      </w:r>
      <w:r w:rsidR="00405E9F">
        <w:rPr>
          <w:sz w:val="22"/>
          <w:szCs w:val="22"/>
        </w:rPr>
        <w:t> </w:t>
      </w:r>
      <w:r w:rsidRPr="000020B9">
        <w:rPr>
          <w:sz w:val="22"/>
          <w:szCs w:val="22"/>
        </w:rPr>
        <w:t>odpowiednio zostanie tylko raz wysłane jedno powiadomienie o utworzeniu konta użytkownika Portalu LAIN3;</w:t>
      </w:r>
    </w:p>
    <w:p w14:paraId="4D9AF714" w14:textId="661A42CA" w:rsidR="00E818F3" w:rsidRPr="000020B9" w:rsidRDefault="00E818F3" w:rsidP="00B43EFF">
      <w:pPr>
        <w:pStyle w:val="Akapitzlist"/>
        <w:numPr>
          <w:ilvl w:val="6"/>
          <w:numId w:val="40"/>
        </w:numPr>
        <w:ind w:left="709" w:hanging="283"/>
        <w:contextualSpacing/>
        <w:jc w:val="both"/>
        <w:rPr>
          <w:sz w:val="22"/>
          <w:szCs w:val="22"/>
        </w:rPr>
      </w:pPr>
      <w:r w:rsidRPr="000020B9">
        <w:rPr>
          <w:sz w:val="22"/>
          <w:szCs w:val="22"/>
        </w:rPr>
        <w:t>w przypadku aukcji japońskiej tworzone jest "tymczasowe" konto dedykowane dla aukcji z</w:t>
      </w:r>
      <w:r w:rsidR="00405E9F">
        <w:rPr>
          <w:sz w:val="22"/>
          <w:szCs w:val="22"/>
        </w:rPr>
        <w:t> </w:t>
      </w:r>
      <w:r w:rsidRPr="000020B9">
        <w:rPr>
          <w:sz w:val="22"/>
          <w:szCs w:val="22"/>
        </w:rPr>
        <w:t>konkretnego postępowania. Konto jest wysyłane jest tylko do osób ujętych na liście „Osoby upoważnione do składania ofert w aukcji”.</w:t>
      </w:r>
    </w:p>
    <w:p w14:paraId="4D0596F4" w14:textId="77777777" w:rsidR="00E818F3" w:rsidRPr="000020B9" w:rsidRDefault="00E818F3" w:rsidP="00B43EFF">
      <w:pPr>
        <w:pStyle w:val="Akapitzlist"/>
        <w:numPr>
          <w:ilvl w:val="1"/>
          <w:numId w:val="40"/>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2C5B1537" w:rsidR="00E818F3" w:rsidRPr="000020B9" w:rsidRDefault="00E818F3" w:rsidP="00B43EFF">
      <w:pPr>
        <w:pStyle w:val="Akapitzlist"/>
        <w:numPr>
          <w:ilvl w:val="1"/>
          <w:numId w:val="40"/>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405E9F">
        <w:rPr>
          <w:sz w:val="22"/>
          <w:szCs w:val="22"/>
        </w:rPr>
        <w:t> </w:t>
      </w:r>
      <w:r w:rsidRPr="000020B9">
        <w:rPr>
          <w:sz w:val="22"/>
          <w:szCs w:val="22"/>
        </w:rPr>
        <w:t>aukcji”.</w:t>
      </w:r>
    </w:p>
    <w:p w14:paraId="53267CEB" w14:textId="77777777" w:rsidR="00E818F3" w:rsidRPr="000020B9" w:rsidRDefault="00E818F3" w:rsidP="00B43EFF">
      <w:pPr>
        <w:pStyle w:val="Akapitzlist"/>
        <w:numPr>
          <w:ilvl w:val="1"/>
          <w:numId w:val="40"/>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50658999" w:rsidR="00E818F3" w:rsidRPr="000020B9" w:rsidRDefault="00E818F3" w:rsidP="00B43EFF">
      <w:pPr>
        <w:numPr>
          <w:ilvl w:val="1"/>
          <w:numId w:val="40"/>
        </w:numPr>
        <w:tabs>
          <w:tab w:val="clear" w:pos="502"/>
        </w:tabs>
        <w:ind w:left="426" w:hanging="426"/>
        <w:jc w:val="both"/>
        <w:rPr>
          <w:sz w:val="22"/>
          <w:szCs w:val="22"/>
        </w:rPr>
      </w:pPr>
      <w:r w:rsidRPr="000020B9">
        <w:rPr>
          <w:sz w:val="22"/>
          <w:szCs w:val="22"/>
        </w:rPr>
        <w:t>Zwracamy uwagę</w:t>
      </w:r>
      <w:r w:rsidR="00EE6B32">
        <w:rPr>
          <w:sz w:val="22"/>
          <w:szCs w:val="22"/>
        </w:rPr>
        <w:t>,</w:t>
      </w:r>
      <w:r w:rsidRPr="000020B9">
        <w:rPr>
          <w:sz w:val="22"/>
          <w:szCs w:val="22"/>
        </w:rPr>
        <w:t xml:space="preserve"> aby Wykonawca miał dostęp do skrzynki mailowej wskazanej w Formularzu Ofertowym, szczególnie w wyznaczonym dniu do przeprowadzenia aukcji. </w:t>
      </w:r>
    </w:p>
    <w:p w14:paraId="55390DC3" w14:textId="77777777" w:rsidR="00E818F3" w:rsidRPr="000020B9" w:rsidRDefault="00E818F3" w:rsidP="00B43EFF">
      <w:pPr>
        <w:numPr>
          <w:ilvl w:val="1"/>
          <w:numId w:val="40"/>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B43EFF">
      <w:pPr>
        <w:numPr>
          <w:ilvl w:val="1"/>
          <w:numId w:val="40"/>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92ED96C" w14:textId="77777777"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4D0E06F3"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w:t>
      </w:r>
      <w:r w:rsidR="00405E9F">
        <w:rPr>
          <w:sz w:val="22"/>
          <w:szCs w:val="22"/>
        </w:rPr>
        <w:t> </w:t>
      </w:r>
      <w:r w:rsidRPr="000020B9">
        <w:rPr>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1ED64DB6"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w:t>
      </w:r>
      <w:r w:rsidR="00405E9F">
        <w:rPr>
          <w:bCs/>
          <w:sz w:val="22"/>
          <w:szCs w:val="22"/>
        </w:rPr>
        <w:t> </w:t>
      </w:r>
      <w:r w:rsidRPr="000020B9">
        <w:rPr>
          <w:bCs/>
          <w:sz w:val="22"/>
          <w:szCs w:val="22"/>
        </w:rPr>
        <w:t>SWZ.</w:t>
      </w:r>
    </w:p>
    <w:p w14:paraId="54CDB474" w14:textId="4CD3882D"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sz w:val="22"/>
          <w:szCs w:val="22"/>
        </w:rPr>
        <w:t>Informacja o zastosowaniu aukcji japońskiej albo aukcji angielskiej zostanie umieszczona w</w:t>
      </w:r>
      <w:r w:rsidR="00405E9F">
        <w:rPr>
          <w:sz w:val="22"/>
          <w:szCs w:val="22"/>
        </w:rPr>
        <w:t> </w:t>
      </w:r>
      <w:r w:rsidRPr="000020B9">
        <w:rPr>
          <w:sz w:val="22"/>
          <w:szCs w:val="22"/>
        </w:rPr>
        <w:t xml:space="preserve">zaproszeniu do aukcji. </w:t>
      </w:r>
    </w:p>
    <w:p w14:paraId="1DD7D93E" w14:textId="3852EDBC" w:rsidR="00E818F3" w:rsidRPr="000020B9" w:rsidRDefault="00E818F3" w:rsidP="00B43EFF">
      <w:pPr>
        <w:pStyle w:val="Akapitzlist"/>
        <w:numPr>
          <w:ilvl w:val="1"/>
          <w:numId w:val="40"/>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BEF3BAF" w14:textId="77777777" w:rsidR="002240BE" w:rsidRPr="000020B9" w:rsidRDefault="002240BE" w:rsidP="00B43EFF">
      <w:pPr>
        <w:pStyle w:val="Akapitzlist"/>
        <w:numPr>
          <w:ilvl w:val="1"/>
          <w:numId w:val="40"/>
        </w:numPr>
        <w:ind w:left="284" w:hanging="284"/>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2240BE">
      <w:pPr>
        <w:pStyle w:val="bullet"/>
        <w:spacing w:before="0" w:after="0"/>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rsidP="00B43EFF">
      <w:pPr>
        <w:numPr>
          <w:ilvl w:val="3"/>
          <w:numId w:val="41"/>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rsidP="00B43EFF">
      <w:pPr>
        <w:numPr>
          <w:ilvl w:val="3"/>
          <w:numId w:val="41"/>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5081F4A0"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w:t>
      </w:r>
      <w:r w:rsidR="00405E9F">
        <w:rPr>
          <w:sz w:val="22"/>
          <w:szCs w:val="24"/>
        </w:rPr>
        <w:t> </w:t>
      </w:r>
      <w:r w:rsidRPr="00912313">
        <w:rPr>
          <w:sz w:val="22"/>
          <w:szCs w:val="24"/>
        </w:rPr>
        <w:t>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7C46E348" w14:textId="4FAFA9F7" w:rsidR="002240BE" w:rsidRDefault="002240BE" w:rsidP="00B43EFF">
      <w:pPr>
        <w:numPr>
          <w:ilvl w:val="3"/>
          <w:numId w:val="41"/>
        </w:numPr>
        <w:ind w:left="567" w:hanging="283"/>
        <w:jc w:val="both"/>
        <w:rPr>
          <w:sz w:val="22"/>
          <w:szCs w:val="22"/>
        </w:rPr>
      </w:pPr>
      <w:r>
        <w:rPr>
          <w:sz w:val="22"/>
          <w:szCs w:val="22"/>
        </w:rPr>
        <w:t xml:space="preserve">Upust uzyskany w toku aukcji elektronicznej dla istotnej części zamówienia określonej </w:t>
      </w:r>
      <w:r>
        <w:rPr>
          <w:sz w:val="22"/>
          <w:szCs w:val="22"/>
        </w:rPr>
        <w:br/>
        <w:t xml:space="preserve">w </w:t>
      </w:r>
      <w:r w:rsidR="00262C82" w:rsidRPr="00262C82">
        <w:rPr>
          <w:b/>
          <w:bCs/>
          <w:sz w:val="22"/>
          <w:szCs w:val="22"/>
        </w:rPr>
        <w:t>Z</w:t>
      </w:r>
      <w:r w:rsidRPr="00262C82">
        <w:rPr>
          <w:b/>
          <w:bCs/>
          <w:sz w:val="22"/>
          <w:szCs w:val="22"/>
        </w:rPr>
        <w:t>ałączniku nr 2a</w:t>
      </w:r>
      <w:r w:rsidRPr="00262C82">
        <w:rPr>
          <w:sz w:val="22"/>
          <w:szCs w:val="22"/>
        </w:rPr>
        <w:t xml:space="preserve"> zostanie przeliczony dla wszystkich pozycji cennikowych wprowadzonych do </w:t>
      </w:r>
      <w:r w:rsidR="00262C82" w:rsidRPr="00262C82">
        <w:rPr>
          <w:b/>
          <w:bCs/>
          <w:sz w:val="22"/>
          <w:szCs w:val="22"/>
        </w:rPr>
        <w:t>Z</w:t>
      </w:r>
      <w:r w:rsidRPr="00262C82">
        <w:rPr>
          <w:b/>
          <w:bCs/>
          <w:sz w:val="22"/>
          <w:szCs w:val="22"/>
        </w:rPr>
        <w:t xml:space="preserve">ałącznika nr 2a i </w:t>
      </w:r>
      <w:r w:rsidR="003A32B7" w:rsidRPr="00262C82">
        <w:rPr>
          <w:b/>
          <w:bCs/>
          <w:sz w:val="22"/>
          <w:szCs w:val="22"/>
        </w:rPr>
        <w:t>2b</w:t>
      </w:r>
      <w:r w:rsidR="00262C82" w:rsidRPr="00262C82">
        <w:rPr>
          <w:b/>
          <w:bCs/>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rsidP="00B43EFF">
      <w:pPr>
        <w:pStyle w:val="Akapitzlist"/>
        <w:keepNext/>
        <w:numPr>
          <w:ilvl w:val="0"/>
          <w:numId w:val="21"/>
        </w:numPr>
        <w:snapToGrid w:val="0"/>
        <w:jc w:val="both"/>
        <w:outlineLvl w:val="1"/>
        <w:rPr>
          <w:sz w:val="22"/>
          <w:szCs w:val="22"/>
        </w:rPr>
      </w:pPr>
      <w:bookmarkStart w:id="46" w:name="_Toc108336849"/>
      <w:bookmarkStart w:id="47" w:name="_Toc192147302"/>
      <w:r>
        <w:rPr>
          <w:b/>
          <w:bCs/>
          <w:szCs w:val="28"/>
        </w:rPr>
        <w:t>Kolejność podejmowania czynności przez Zamawiającego</w:t>
      </w:r>
      <w:bookmarkEnd w:id="46"/>
      <w:bookmarkEnd w:id="47"/>
    </w:p>
    <w:p w14:paraId="5DC6762E" w14:textId="77777777" w:rsidR="002240BE" w:rsidRPr="009342C7" w:rsidRDefault="002240BE" w:rsidP="00B43EFF">
      <w:pPr>
        <w:pStyle w:val="Akapitzlist"/>
        <w:numPr>
          <w:ilvl w:val="0"/>
          <w:numId w:val="42"/>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B43EFF">
      <w:pPr>
        <w:pStyle w:val="Ustp"/>
        <w:numPr>
          <w:ilvl w:val="0"/>
          <w:numId w:val="42"/>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B43EFF">
      <w:pPr>
        <w:pStyle w:val="Akapitzlist"/>
        <w:keepNext/>
        <w:numPr>
          <w:ilvl w:val="0"/>
          <w:numId w:val="21"/>
        </w:numPr>
        <w:snapToGrid w:val="0"/>
        <w:jc w:val="both"/>
        <w:outlineLvl w:val="1"/>
        <w:rPr>
          <w:sz w:val="22"/>
          <w:szCs w:val="22"/>
        </w:rPr>
      </w:pPr>
      <w:bookmarkStart w:id="48" w:name="_Toc108336850"/>
      <w:bookmarkStart w:id="49" w:name="_Toc192147303"/>
      <w:r>
        <w:rPr>
          <w:b/>
          <w:bCs/>
          <w:szCs w:val="28"/>
        </w:rPr>
        <w:t>Zabezpieczenie należytego wykonywania umowy</w:t>
      </w:r>
      <w:bookmarkEnd w:id="48"/>
      <w:bookmarkEnd w:id="49"/>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B43EFF">
      <w:pPr>
        <w:pStyle w:val="Akapitzlist"/>
        <w:keepNext/>
        <w:numPr>
          <w:ilvl w:val="0"/>
          <w:numId w:val="21"/>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92147304"/>
      <w:r w:rsidRPr="00EB49F7">
        <w:rPr>
          <w:b/>
          <w:bCs/>
        </w:rPr>
        <w:t>Istotne postanowienia umowy</w:t>
      </w:r>
      <w:bookmarkEnd w:id="50"/>
      <w:bookmarkEnd w:id="51"/>
      <w:bookmarkEnd w:id="52"/>
      <w:bookmarkEnd w:id="53"/>
      <w:bookmarkEnd w:id="54"/>
    </w:p>
    <w:p w14:paraId="78BD7755" w14:textId="6A0C427B" w:rsidR="000020B9" w:rsidRPr="00BC6292" w:rsidRDefault="002240BE" w:rsidP="00B43EFF">
      <w:pPr>
        <w:pStyle w:val="Akapitzlist"/>
        <w:numPr>
          <w:ilvl w:val="0"/>
          <w:numId w:val="43"/>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21D1D340" w:rsidR="002240BE" w:rsidRDefault="002240BE" w:rsidP="00B43EFF">
      <w:pPr>
        <w:pStyle w:val="Akapitzlist"/>
        <w:numPr>
          <w:ilvl w:val="0"/>
          <w:numId w:val="43"/>
        </w:numPr>
        <w:jc w:val="both"/>
        <w:rPr>
          <w:sz w:val="22"/>
          <w:szCs w:val="22"/>
        </w:rPr>
      </w:pPr>
      <w:bookmarkStart w:id="55" w:name="_Hlk106044996"/>
      <w:r w:rsidRPr="0043117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Pr>
          <w:sz w:val="22"/>
          <w:szCs w:val="22"/>
        </w:rPr>
        <w:t xml:space="preserve"> </w:t>
      </w:r>
      <w:r w:rsidRPr="00431179">
        <w:rPr>
          <w:sz w:val="22"/>
          <w:szCs w:val="22"/>
        </w:rPr>
        <w:t>w związku z przetwarzaniem danych osobowych i w sprawie swobodnego przepływu takich danych oraz uchylenia dyrektywy 95/46/WE (ogólne rozporządzenie 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B43EFF">
      <w:pPr>
        <w:pStyle w:val="Akapitzlist"/>
        <w:keepNext/>
        <w:numPr>
          <w:ilvl w:val="0"/>
          <w:numId w:val="21"/>
        </w:numPr>
        <w:snapToGrid w:val="0"/>
        <w:jc w:val="both"/>
        <w:outlineLvl w:val="1"/>
        <w:rPr>
          <w:b/>
          <w:bCs/>
          <w:color w:val="FF0000"/>
        </w:rPr>
      </w:pPr>
      <w:bookmarkStart w:id="56" w:name="_Toc108336852"/>
      <w:bookmarkStart w:id="57" w:name="_Toc192147305"/>
      <w:r>
        <w:rPr>
          <w:b/>
          <w:bCs/>
        </w:rPr>
        <w:t>Formalności, jakich należy dopełnić przed zawarciem umowy</w:t>
      </w:r>
      <w:bookmarkEnd w:id="56"/>
      <w:bookmarkEnd w:id="57"/>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B43EFF">
      <w:pPr>
        <w:pStyle w:val="Akapitzlist"/>
        <w:keepNext/>
        <w:numPr>
          <w:ilvl w:val="0"/>
          <w:numId w:val="21"/>
        </w:numPr>
        <w:snapToGrid w:val="0"/>
        <w:jc w:val="both"/>
        <w:outlineLvl w:val="1"/>
        <w:rPr>
          <w:b/>
          <w:bCs/>
        </w:rPr>
      </w:pPr>
      <w:bookmarkStart w:id="58" w:name="_Toc106095858"/>
      <w:bookmarkStart w:id="59" w:name="_Toc106096402"/>
      <w:bookmarkStart w:id="60" w:name="_Toc107402506"/>
      <w:bookmarkStart w:id="61" w:name="_Toc108336853"/>
      <w:bookmarkStart w:id="62" w:name="_Toc192147306"/>
      <w:bookmarkEnd w:id="55"/>
      <w:r w:rsidRPr="00431179">
        <w:rPr>
          <w:b/>
          <w:bCs/>
        </w:rPr>
        <w:t>Pouczenie o środkach ochrony prawnej</w:t>
      </w:r>
      <w:bookmarkEnd w:id="58"/>
      <w:bookmarkEnd w:id="59"/>
      <w:bookmarkEnd w:id="60"/>
      <w:bookmarkEnd w:id="61"/>
      <w:bookmarkEnd w:id="62"/>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E5760C3" w14:textId="66EC5F89" w:rsidR="005515CF" w:rsidRDefault="005515CF">
      <w:pPr>
        <w:rPr>
          <w:b/>
          <w:sz w:val="22"/>
          <w:szCs w:val="22"/>
        </w:rPr>
      </w:pPr>
    </w:p>
    <w:p w14:paraId="0D32F02F" w14:textId="3666FC73" w:rsidR="00AB5689" w:rsidRDefault="00AB5689">
      <w:pPr>
        <w:rPr>
          <w:b/>
          <w:sz w:val="22"/>
          <w:szCs w:val="22"/>
        </w:rPr>
      </w:pPr>
      <w:r>
        <w:rPr>
          <w:b/>
          <w:sz w:val="22"/>
          <w:szCs w:val="22"/>
        </w:rPr>
        <w:br w:type="page"/>
      </w:r>
    </w:p>
    <w:p w14:paraId="27EFA42A" w14:textId="77777777" w:rsidR="006F0A7E" w:rsidRDefault="006F0A7E">
      <w:pPr>
        <w:rPr>
          <w:b/>
          <w:sz w:val="22"/>
          <w:szCs w:val="22"/>
        </w:rPr>
      </w:pPr>
    </w:p>
    <w:p w14:paraId="243DD4D6" w14:textId="6C3DA64B" w:rsidR="008C4032" w:rsidRPr="00764D6A" w:rsidRDefault="008C4032" w:rsidP="00764D6A">
      <w:pPr>
        <w:pStyle w:val="Nagwek1"/>
        <w:numPr>
          <w:ilvl w:val="0"/>
          <w:numId w:val="0"/>
        </w:numPr>
        <w:ind w:left="432"/>
        <w:jc w:val="right"/>
        <w:rPr>
          <w:lang w:val="pl-PL"/>
        </w:rPr>
      </w:pPr>
      <w:bookmarkStart w:id="63" w:name="_Toc192147307"/>
      <w:r w:rsidRPr="00A64F9D">
        <w:t>Załącznik nr 1</w:t>
      </w:r>
      <w:r w:rsidR="00BF2DB7">
        <w:t xml:space="preserve"> do </w:t>
      </w:r>
      <w:r w:rsidR="00DF4952">
        <w:t>SWZ</w:t>
      </w:r>
      <w:bookmarkStart w:id="64" w:name="_Hlk160533543"/>
      <w:r w:rsidR="00764D6A">
        <w:rPr>
          <w:lang w:val="pl-PL"/>
        </w:rPr>
        <w:t xml:space="preserve">. </w:t>
      </w:r>
      <w:r w:rsidR="00764D6A" w:rsidRPr="005C724E">
        <w:rPr>
          <w:lang w:val="pl-PL"/>
        </w:rPr>
        <w:t>Szczegółowy opis przedmiotu zamówienia - SOPZ</w:t>
      </w:r>
      <w:bookmarkEnd w:id="63"/>
    </w:p>
    <w:bookmarkEnd w:id="64"/>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243DD4DB" w14:textId="77777777" w:rsidR="00EF7905" w:rsidRPr="00DD61D1" w:rsidRDefault="00EF7905" w:rsidP="00EF7905">
      <w:pPr>
        <w:tabs>
          <w:tab w:val="center" w:pos="4818"/>
          <w:tab w:val="left" w:pos="8020"/>
        </w:tabs>
        <w:rPr>
          <w:b/>
          <w:sz w:val="10"/>
          <w:szCs w:val="10"/>
        </w:rPr>
      </w:pPr>
    </w:p>
    <w:p w14:paraId="243DD4E0" w14:textId="77777777" w:rsidR="00D9284A" w:rsidRPr="00DD61D1" w:rsidRDefault="00D9284A" w:rsidP="00BC6292">
      <w:pPr>
        <w:rPr>
          <w:b/>
          <w:sz w:val="6"/>
          <w:szCs w:val="6"/>
        </w:rPr>
      </w:pPr>
    </w:p>
    <w:p w14:paraId="243DD4E1" w14:textId="3A531A55" w:rsidR="00A00F3F" w:rsidRPr="00A64F9D" w:rsidRDefault="00BC6292" w:rsidP="007A71A4">
      <w:pPr>
        <w:numPr>
          <w:ilvl w:val="0"/>
          <w:numId w:val="6"/>
        </w:numPr>
        <w:tabs>
          <w:tab w:val="num" w:pos="360"/>
        </w:tabs>
        <w:spacing w:before="120" w:after="120"/>
        <w:rPr>
          <w:b/>
          <w:sz w:val="22"/>
          <w:szCs w:val="22"/>
        </w:rPr>
      </w:pPr>
      <w:r>
        <w:rPr>
          <w:b/>
          <w:sz w:val="22"/>
          <w:szCs w:val="22"/>
        </w:rPr>
        <w:t>P</w:t>
      </w:r>
      <w:r w:rsidR="00A00F3F" w:rsidRPr="00A64F9D">
        <w:rPr>
          <w:b/>
          <w:sz w:val="22"/>
          <w:szCs w:val="22"/>
        </w:rPr>
        <w:t>rzedmiot zamówienia:</w:t>
      </w:r>
    </w:p>
    <w:p w14:paraId="243DD4E5" w14:textId="058C228F" w:rsidR="00AF786B" w:rsidRPr="00BC6292" w:rsidRDefault="00DD61D1" w:rsidP="007A71A4">
      <w:pPr>
        <w:pStyle w:val="Tekstpodstawowywcity"/>
        <w:numPr>
          <w:ilvl w:val="3"/>
          <w:numId w:val="6"/>
        </w:numPr>
        <w:tabs>
          <w:tab w:val="clear" w:pos="2880"/>
        </w:tabs>
        <w:ind w:left="567" w:right="423" w:hanging="283"/>
        <w:jc w:val="left"/>
        <w:rPr>
          <w:rFonts w:ascii="Times New Roman" w:hAnsi="Times New Roman"/>
          <w:bCs/>
          <w:sz w:val="22"/>
          <w:szCs w:val="22"/>
          <w:lang w:val="pl-PL"/>
        </w:rPr>
      </w:pPr>
      <w:r>
        <w:rPr>
          <w:rFonts w:ascii="Times New Roman" w:hAnsi="Times New Roman"/>
          <w:bCs/>
          <w:sz w:val="22"/>
          <w:szCs w:val="22"/>
          <w:lang w:val="pl-PL"/>
        </w:rPr>
        <w:t>Przedmiotem zamówienia jest:</w:t>
      </w:r>
      <w:r w:rsidR="00AB5689">
        <w:rPr>
          <w:rFonts w:ascii="Times New Roman" w:hAnsi="Times New Roman"/>
          <w:bCs/>
          <w:sz w:val="22"/>
          <w:szCs w:val="22"/>
          <w:lang w:val="pl-PL"/>
        </w:rPr>
        <w:t xml:space="preserve"> </w:t>
      </w:r>
      <w:r w:rsidR="007D7D3A" w:rsidRPr="00AB5689">
        <w:rPr>
          <w:rFonts w:ascii="Times New Roman" w:hAnsi="Times New Roman"/>
          <w:bCs/>
          <w:i/>
          <w:iCs/>
          <w:sz w:val="22"/>
          <w:szCs w:val="22"/>
        </w:rPr>
        <w:t xml:space="preserve">Świadczenie usług </w:t>
      </w:r>
      <w:r w:rsidR="007D7D3A" w:rsidRPr="00AB5689">
        <w:rPr>
          <w:rFonts w:ascii="Times New Roman" w:hAnsi="Times New Roman"/>
          <w:bCs/>
          <w:i/>
          <w:iCs/>
          <w:sz w:val="22"/>
          <w:szCs w:val="22"/>
          <w:lang w:val="pl-PL"/>
        </w:rPr>
        <w:t>remontowych</w:t>
      </w:r>
      <w:r w:rsidR="007D7D3A" w:rsidRPr="00AB5689">
        <w:rPr>
          <w:rFonts w:ascii="Times New Roman" w:hAnsi="Times New Roman"/>
          <w:bCs/>
          <w:i/>
          <w:iCs/>
          <w:sz w:val="22"/>
          <w:szCs w:val="22"/>
        </w:rPr>
        <w:t xml:space="preserve">  </w:t>
      </w:r>
      <w:r w:rsidR="00AB5689" w:rsidRPr="00AB5689">
        <w:rPr>
          <w:rFonts w:ascii="Times New Roman" w:hAnsi="Times New Roman"/>
          <w:bCs/>
          <w:i/>
          <w:iCs/>
          <w:sz w:val="22"/>
          <w:szCs w:val="22"/>
        </w:rPr>
        <w:t xml:space="preserve">pozostałych przyrządów pomiarowych </w:t>
      </w:r>
      <w:r w:rsidR="007D7D3A" w:rsidRPr="00AB5689">
        <w:rPr>
          <w:rFonts w:ascii="Times New Roman" w:hAnsi="Times New Roman"/>
          <w:bCs/>
          <w:sz w:val="22"/>
          <w:szCs w:val="22"/>
        </w:rPr>
        <w:t xml:space="preserve">dla Polskiej Grupy Górniczej </w:t>
      </w:r>
      <w:r w:rsidR="00A24BAC" w:rsidRPr="00AB5689">
        <w:rPr>
          <w:rFonts w:ascii="Times New Roman" w:hAnsi="Times New Roman"/>
          <w:bCs/>
          <w:sz w:val="22"/>
          <w:szCs w:val="22"/>
          <w:lang w:val="pl-PL"/>
        </w:rPr>
        <w:t>S.A</w:t>
      </w:r>
      <w:r w:rsidR="00A24BAC" w:rsidRPr="00BC6292">
        <w:rPr>
          <w:rFonts w:ascii="Times New Roman" w:hAnsi="Times New Roman"/>
          <w:bCs/>
          <w:sz w:val="22"/>
          <w:szCs w:val="22"/>
          <w:lang w:val="pl-PL"/>
        </w:rPr>
        <w:t>.</w:t>
      </w:r>
    </w:p>
    <w:p w14:paraId="243DD4E6" w14:textId="1023B8E6" w:rsidR="00AF786B" w:rsidRDefault="00AF786B" w:rsidP="007A71A4">
      <w:pPr>
        <w:pStyle w:val="Akapitzlist"/>
        <w:numPr>
          <w:ilvl w:val="3"/>
          <w:numId w:val="6"/>
        </w:numPr>
        <w:tabs>
          <w:tab w:val="clear" w:pos="2880"/>
        </w:tabs>
        <w:ind w:left="568" w:hanging="284"/>
        <w:rPr>
          <w:bCs/>
          <w:sz w:val="22"/>
          <w:szCs w:val="22"/>
        </w:rPr>
      </w:pPr>
      <w:r w:rsidRPr="00DD61D1">
        <w:rPr>
          <w:bCs/>
          <w:sz w:val="22"/>
          <w:szCs w:val="22"/>
        </w:rPr>
        <w:t>Podział przedmiotu zamówienia na zadania:</w:t>
      </w:r>
    </w:p>
    <w:p w14:paraId="0B7974B6" w14:textId="77777777" w:rsidR="006F671B" w:rsidRPr="00DD61D1" w:rsidRDefault="006F671B" w:rsidP="006F671B">
      <w:pPr>
        <w:pStyle w:val="Akapitzlist"/>
        <w:ind w:left="568"/>
        <w:rPr>
          <w:bCs/>
          <w:sz w:val="22"/>
          <w:szCs w:val="22"/>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499"/>
      </w:tblGrid>
      <w:tr w:rsidR="0051391F" w:rsidRPr="0012775F" w14:paraId="243DD4E9" w14:textId="77777777" w:rsidTr="006F4775">
        <w:trPr>
          <w:jc w:val="center"/>
        </w:trPr>
        <w:tc>
          <w:tcPr>
            <w:tcW w:w="1129" w:type="dxa"/>
            <w:vAlign w:val="center"/>
          </w:tcPr>
          <w:p w14:paraId="243DD4E7" w14:textId="77777777" w:rsidR="0051391F" w:rsidRPr="00E71022" w:rsidRDefault="0051391F" w:rsidP="0093631A">
            <w:pPr>
              <w:spacing w:before="120" w:after="120"/>
              <w:jc w:val="center"/>
              <w:rPr>
                <w:b/>
                <w:bCs/>
              </w:rPr>
            </w:pPr>
            <w:r w:rsidRPr="00E71022">
              <w:rPr>
                <w:b/>
                <w:bCs/>
              </w:rPr>
              <w:t>Nr zadania</w:t>
            </w:r>
          </w:p>
        </w:tc>
        <w:tc>
          <w:tcPr>
            <w:tcW w:w="7499" w:type="dxa"/>
            <w:vAlign w:val="center"/>
          </w:tcPr>
          <w:p w14:paraId="243DD4E8" w14:textId="77777777" w:rsidR="0051391F" w:rsidRPr="00E71022" w:rsidRDefault="0051391F" w:rsidP="0093631A">
            <w:pPr>
              <w:spacing w:before="120" w:after="120"/>
              <w:jc w:val="center"/>
              <w:rPr>
                <w:b/>
                <w:bCs/>
                <w:highlight w:val="yellow"/>
              </w:rPr>
            </w:pPr>
            <w:r w:rsidRPr="00E71022">
              <w:rPr>
                <w:b/>
                <w:bCs/>
              </w:rPr>
              <w:t>Nazwa zadania</w:t>
            </w:r>
          </w:p>
        </w:tc>
      </w:tr>
      <w:tr w:rsidR="0051391F" w:rsidRPr="0012775F" w14:paraId="243DD4EF" w14:textId="77777777" w:rsidTr="006F4775">
        <w:trPr>
          <w:trHeight w:val="427"/>
          <w:jc w:val="center"/>
        </w:trPr>
        <w:tc>
          <w:tcPr>
            <w:tcW w:w="1129" w:type="dxa"/>
            <w:vAlign w:val="center"/>
          </w:tcPr>
          <w:p w14:paraId="243DD4ED" w14:textId="0CB03B7F" w:rsidR="0051391F" w:rsidRPr="00E71022" w:rsidRDefault="0087154F" w:rsidP="0093631A">
            <w:pPr>
              <w:ind w:left="284"/>
              <w:jc w:val="both"/>
            </w:pPr>
            <w:r>
              <w:t>1</w:t>
            </w:r>
          </w:p>
        </w:tc>
        <w:tc>
          <w:tcPr>
            <w:tcW w:w="7499" w:type="dxa"/>
            <w:vAlign w:val="center"/>
          </w:tcPr>
          <w:p w14:paraId="243DD4EE" w14:textId="50CB284B" w:rsidR="0051391F" w:rsidRPr="00E71022" w:rsidRDefault="0015713E" w:rsidP="0015713E">
            <w:pPr>
              <w:rPr>
                <w:sz w:val="16"/>
                <w:szCs w:val="16"/>
                <w:highlight w:val="yellow"/>
              </w:rPr>
            </w:pPr>
            <w:r w:rsidRPr="00E71022">
              <w:t>przyrządy produkcji NOVA</w:t>
            </w:r>
          </w:p>
        </w:tc>
      </w:tr>
      <w:tr w:rsidR="0051391F" w:rsidRPr="00A73219" w14:paraId="243DD4F2" w14:textId="77777777" w:rsidTr="006F4775">
        <w:trPr>
          <w:trHeight w:val="406"/>
          <w:jc w:val="center"/>
        </w:trPr>
        <w:tc>
          <w:tcPr>
            <w:tcW w:w="1129" w:type="dxa"/>
            <w:vAlign w:val="center"/>
          </w:tcPr>
          <w:p w14:paraId="243DD4F0" w14:textId="4077B06F" w:rsidR="0051391F" w:rsidRPr="00E71022" w:rsidRDefault="0087154F" w:rsidP="0093631A">
            <w:pPr>
              <w:ind w:left="284"/>
              <w:jc w:val="both"/>
            </w:pPr>
            <w:r>
              <w:t>2</w:t>
            </w:r>
          </w:p>
        </w:tc>
        <w:tc>
          <w:tcPr>
            <w:tcW w:w="7499" w:type="dxa"/>
            <w:vAlign w:val="center"/>
          </w:tcPr>
          <w:p w14:paraId="243DD4F1" w14:textId="4366C93B" w:rsidR="0051391F" w:rsidRPr="00E71022" w:rsidRDefault="0015713E" w:rsidP="0015713E">
            <w:pPr>
              <w:rPr>
                <w:sz w:val="16"/>
                <w:szCs w:val="16"/>
              </w:rPr>
            </w:pPr>
            <w:r w:rsidRPr="00E71022">
              <w:t>przyrządy produkcji TWO-MET</w:t>
            </w:r>
          </w:p>
        </w:tc>
      </w:tr>
      <w:tr w:rsidR="0015713E" w:rsidRPr="00A73219" w14:paraId="1028C993" w14:textId="77777777" w:rsidTr="006F4775">
        <w:trPr>
          <w:trHeight w:val="406"/>
          <w:jc w:val="center"/>
        </w:trPr>
        <w:tc>
          <w:tcPr>
            <w:tcW w:w="1129" w:type="dxa"/>
            <w:vAlign w:val="center"/>
          </w:tcPr>
          <w:p w14:paraId="66EFF983" w14:textId="204E169B" w:rsidR="0015713E" w:rsidRPr="00E71022" w:rsidRDefault="0087154F" w:rsidP="0093631A">
            <w:pPr>
              <w:ind w:left="284"/>
              <w:jc w:val="both"/>
            </w:pPr>
            <w:r>
              <w:t>3</w:t>
            </w:r>
          </w:p>
        </w:tc>
        <w:tc>
          <w:tcPr>
            <w:tcW w:w="7499" w:type="dxa"/>
            <w:vAlign w:val="center"/>
          </w:tcPr>
          <w:p w14:paraId="1F440962" w14:textId="151B82FD" w:rsidR="0015713E" w:rsidRPr="00E71022" w:rsidRDefault="0015713E" w:rsidP="0015713E">
            <w:pPr>
              <w:rPr>
                <w:sz w:val="16"/>
                <w:szCs w:val="16"/>
              </w:rPr>
            </w:pPr>
            <w:r w:rsidRPr="00E71022">
              <w:t>przyrządy produkcji LAMBRECHT</w:t>
            </w:r>
          </w:p>
        </w:tc>
      </w:tr>
      <w:tr w:rsidR="0015713E" w:rsidRPr="00A73219" w14:paraId="25042EA1" w14:textId="77777777" w:rsidTr="006F4775">
        <w:trPr>
          <w:trHeight w:val="406"/>
          <w:jc w:val="center"/>
        </w:trPr>
        <w:tc>
          <w:tcPr>
            <w:tcW w:w="1129" w:type="dxa"/>
            <w:vAlign w:val="center"/>
          </w:tcPr>
          <w:p w14:paraId="07C9BF22" w14:textId="3A43CC12" w:rsidR="0015713E" w:rsidRPr="00E71022" w:rsidRDefault="0087154F" w:rsidP="0093631A">
            <w:pPr>
              <w:ind w:left="284"/>
              <w:jc w:val="both"/>
            </w:pPr>
            <w:r>
              <w:t>4</w:t>
            </w:r>
          </w:p>
        </w:tc>
        <w:tc>
          <w:tcPr>
            <w:tcW w:w="7499" w:type="dxa"/>
            <w:vAlign w:val="center"/>
          </w:tcPr>
          <w:p w14:paraId="61B62DB4" w14:textId="65E20D63" w:rsidR="0015713E" w:rsidRPr="00E71022" w:rsidRDefault="0015713E" w:rsidP="0015713E">
            <w:pPr>
              <w:rPr>
                <w:sz w:val="16"/>
                <w:szCs w:val="16"/>
              </w:rPr>
            </w:pPr>
            <w:r w:rsidRPr="00E71022">
              <w:t>przyrządy produkcji LAT Katowice</w:t>
            </w:r>
          </w:p>
        </w:tc>
      </w:tr>
    </w:tbl>
    <w:p w14:paraId="6B5F2358" w14:textId="77777777" w:rsidR="006F671B" w:rsidRPr="006F671B" w:rsidRDefault="006F671B" w:rsidP="006F671B">
      <w:pPr>
        <w:pStyle w:val="Akapitzlist"/>
        <w:ind w:left="567"/>
        <w:jc w:val="both"/>
        <w:rPr>
          <w:bCs/>
          <w:i/>
          <w:iCs/>
          <w:color w:val="0070C0"/>
          <w:sz w:val="22"/>
          <w:szCs w:val="22"/>
        </w:rPr>
      </w:pPr>
    </w:p>
    <w:p w14:paraId="13370464" w14:textId="3D2C20F3" w:rsidR="00DD61D1" w:rsidRPr="006F671B" w:rsidRDefault="005306D0" w:rsidP="007A71A4">
      <w:pPr>
        <w:pStyle w:val="Akapitzlist"/>
        <w:numPr>
          <w:ilvl w:val="3"/>
          <w:numId w:val="6"/>
        </w:numPr>
        <w:tabs>
          <w:tab w:val="clear" w:pos="2880"/>
        </w:tabs>
        <w:ind w:left="567" w:hanging="283"/>
        <w:jc w:val="both"/>
        <w:rPr>
          <w:bCs/>
          <w:i/>
          <w:iCs/>
          <w:color w:val="0070C0"/>
          <w:sz w:val="22"/>
          <w:szCs w:val="22"/>
        </w:rPr>
      </w:pPr>
      <w:r w:rsidRPr="00DD61D1">
        <w:rPr>
          <w:bCs/>
          <w:sz w:val="22"/>
          <w:szCs w:val="22"/>
        </w:rPr>
        <w:t xml:space="preserve">Strony dopuszczają w ramach </w:t>
      </w:r>
      <w:r w:rsidR="00DD61D1" w:rsidRPr="00DD61D1">
        <w:rPr>
          <w:bCs/>
          <w:sz w:val="22"/>
          <w:szCs w:val="22"/>
        </w:rPr>
        <w:t>U</w:t>
      </w:r>
      <w:r w:rsidRPr="00DD61D1">
        <w:rPr>
          <w:bCs/>
          <w:sz w:val="22"/>
          <w:szCs w:val="22"/>
        </w:rPr>
        <w:t xml:space="preserve">mowy prowadzenie remontu całego typoszeregu urządzeń danego producenta odpowiadających przedmiotowi zamówienia. Warunkiem koniecznym jest, aby co najmniej jedno urządzenie danego typoszeregu było </w:t>
      </w:r>
      <w:r w:rsidRPr="006F671B">
        <w:rPr>
          <w:bCs/>
          <w:sz w:val="22"/>
          <w:szCs w:val="22"/>
        </w:rPr>
        <w:t xml:space="preserve">ujęte w niniejszej </w:t>
      </w:r>
      <w:r w:rsidR="006F671B" w:rsidRPr="006F671B">
        <w:rPr>
          <w:bCs/>
          <w:sz w:val="22"/>
          <w:szCs w:val="22"/>
        </w:rPr>
        <w:t>U</w:t>
      </w:r>
      <w:r w:rsidRPr="006F671B">
        <w:rPr>
          <w:bCs/>
          <w:sz w:val="22"/>
          <w:szCs w:val="22"/>
        </w:rPr>
        <w:t>mowie.</w:t>
      </w:r>
    </w:p>
    <w:p w14:paraId="243DD4F3" w14:textId="595A8DCA" w:rsidR="00713F22" w:rsidRDefault="00713F22" w:rsidP="00DD61D1">
      <w:pPr>
        <w:ind w:left="284"/>
        <w:jc w:val="both"/>
        <w:rPr>
          <w:bCs/>
          <w:i/>
          <w:iCs/>
          <w:color w:val="0070C0"/>
          <w:sz w:val="22"/>
          <w:szCs w:val="22"/>
        </w:rPr>
      </w:pPr>
    </w:p>
    <w:tbl>
      <w:tblPr>
        <w:tblW w:w="9240" w:type="dxa"/>
        <w:tblInd w:w="55" w:type="dxa"/>
        <w:tblCellMar>
          <w:left w:w="70" w:type="dxa"/>
          <w:right w:w="70" w:type="dxa"/>
        </w:tblCellMar>
        <w:tblLook w:val="04A0" w:firstRow="1" w:lastRow="0" w:firstColumn="1" w:lastColumn="0" w:noHBand="0" w:noVBand="1"/>
      </w:tblPr>
      <w:tblGrid>
        <w:gridCol w:w="960"/>
        <w:gridCol w:w="2380"/>
        <w:gridCol w:w="5900"/>
      </w:tblGrid>
      <w:tr w:rsidR="002E7F5C" w:rsidRPr="00F67EAC" w14:paraId="689E14C9" w14:textId="77777777" w:rsidTr="002E7F5C">
        <w:trPr>
          <w:trHeight w:val="285"/>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6BD180D" w14:textId="098D5E5A" w:rsidR="002E7F5C" w:rsidRPr="00E71022" w:rsidRDefault="005B72F7" w:rsidP="002E7F5C">
            <w:pPr>
              <w:jc w:val="center"/>
              <w:rPr>
                <w:b/>
                <w:bCs/>
              </w:rPr>
            </w:pPr>
            <w:r w:rsidRPr="00E71022">
              <w:rPr>
                <w:b/>
                <w:bCs/>
              </w:rPr>
              <w:t>Zadanie</w:t>
            </w:r>
          </w:p>
        </w:tc>
        <w:tc>
          <w:tcPr>
            <w:tcW w:w="2380" w:type="dxa"/>
            <w:tcBorders>
              <w:top w:val="single" w:sz="8" w:space="0" w:color="auto"/>
              <w:left w:val="nil"/>
              <w:bottom w:val="single" w:sz="4" w:space="0" w:color="auto"/>
              <w:right w:val="single" w:sz="4" w:space="0" w:color="auto"/>
            </w:tcBorders>
            <w:shd w:val="clear" w:color="000000" w:fill="D9D9D9"/>
            <w:vAlign w:val="center"/>
            <w:hideMark/>
          </w:tcPr>
          <w:p w14:paraId="5F5095CB" w14:textId="77777777" w:rsidR="002E7F5C" w:rsidRPr="00E71022" w:rsidRDefault="002E7F5C" w:rsidP="002E7F5C">
            <w:pPr>
              <w:jc w:val="center"/>
              <w:rPr>
                <w:b/>
                <w:bCs/>
              </w:rPr>
            </w:pPr>
            <w:r w:rsidRPr="00E71022">
              <w:rPr>
                <w:b/>
                <w:bCs/>
              </w:rPr>
              <w:t>Producent</w:t>
            </w:r>
          </w:p>
        </w:tc>
        <w:tc>
          <w:tcPr>
            <w:tcW w:w="5900" w:type="dxa"/>
            <w:tcBorders>
              <w:top w:val="single" w:sz="8" w:space="0" w:color="auto"/>
              <w:left w:val="nil"/>
              <w:bottom w:val="single" w:sz="4" w:space="0" w:color="auto"/>
              <w:right w:val="single" w:sz="8" w:space="0" w:color="000000"/>
            </w:tcBorders>
            <w:shd w:val="clear" w:color="000000" w:fill="D9D9D9"/>
            <w:vAlign w:val="center"/>
            <w:hideMark/>
          </w:tcPr>
          <w:p w14:paraId="318F7C3E" w14:textId="0F696529" w:rsidR="002E7F5C" w:rsidRPr="00E71022" w:rsidRDefault="005B72F7" w:rsidP="002E7F5C">
            <w:pPr>
              <w:jc w:val="center"/>
              <w:rPr>
                <w:b/>
                <w:bCs/>
              </w:rPr>
            </w:pPr>
            <w:r w:rsidRPr="00E71022">
              <w:rPr>
                <w:b/>
                <w:bCs/>
              </w:rPr>
              <w:t>Typ</w:t>
            </w:r>
          </w:p>
        </w:tc>
      </w:tr>
      <w:tr w:rsidR="002E7F5C" w:rsidRPr="00F67EAC" w14:paraId="44E2FC9C" w14:textId="77777777" w:rsidTr="005B72F7">
        <w:trPr>
          <w:trHeight w:val="2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72DB6E" w14:textId="3F4963F2" w:rsidR="002E7F5C" w:rsidRPr="00E71022" w:rsidRDefault="0087154F" w:rsidP="002E7F5C">
            <w:pPr>
              <w:jc w:val="center"/>
            </w:pPr>
            <w:r>
              <w:t>1</w:t>
            </w:r>
          </w:p>
        </w:tc>
        <w:tc>
          <w:tcPr>
            <w:tcW w:w="2380" w:type="dxa"/>
            <w:tcBorders>
              <w:top w:val="nil"/>
              <w:left w:val="nil"/>
              <w:bottom w:val="single" w:sz="4" w:space="0" w:color="auto"/>
              <w:right w:val="single" w:sz="4" w:space="0" w:color="auto"/>
            </w:tcBorders>
            <w:shd w:val="clear" w:color="auto" w:fill="auto"/>
            <w:vAlign w:val="center"/>
            <w:hideMark/>
          </w:tcPr>
          <w:p w14:paraId="4758ED57" w14:textId="77777777" w:rsidR="002E7F5C" w:rsidRPr="00E71022" w:rsidRDefault="002E7F5C" w:rsidP="002E7F5C">
            <w:pPr>
              <w:jc w:val="center"/>
            </w:pPr>
            <w:r w:rsidRPr="00E71022">
              <w:t>NOVA</w:t>
            </w:r>
          </w:p>
        </w:tc>
        <w:tc>
          <w:tcPr>
            <w:tcW w:w="5900" w:type="dxa"/>
            <w:tcBorders>
              <w:top w:val="nil"/>
              <w:left w:val="nil"/>
              <w:bottom w:val="single" w:sz="4" w:space="0" w:color="auto"/>
              <w:right w:val="single" w:sz="4" w:space="0" w:color="auto"/>
            </w:tcBorders>
            <w:shd w:val="clear" w:color="auto" w:fill="auto"/>
            <w:vAlign w:val="center"/>
            <w:hideMark/>
          </w:tcPr>
          <w:p w14:paraId="39960F7A" w14:textId="77777777" w:rsidR="002E7F5C" w:rsidRPr="00E71022" w:rsidRDefault="002E7F5C" w:rsidP="002E7F5C">
            <w:r w:rsidRPr="00E71022">
              <w:t>Termometr cyfrowy TC-125</w:t>
            </w:r>
          </w:p>
        </w:tc>
      </w:tr>
      <w:tr w:rsidR="002E7F5C" w:rsidRPr="00F67EAC" w14:paraId="50B2A33A" w14:textId="77777777" w:rsidTr="005B72F7">
        <w:trPr>
          <w:trHeight w:val="25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5301CD54" w14:textId="0124CBE0" w:rsidR="002E7F5C" w:rsidRPr="00E71022" w:rsidRDefault="0087154F" w:rsidP="002E7F5C">
            <w:pPr>
              <w:jc w:val="center"/>
            </w:pPr>
            <w:r>
              <w:t>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072EF57F" w14:textId="77777777" w:rsidR="002E7F5C" w:rsidRPr="00E71022" w:rsidRDefault="002E7F5C" w:rsidP="002E7F5C">
            <w:pPr>
              <w:jc w:val="center"/>
            </w:pPr>
            <w:r w:rsidRPr="00E71022">
              <w:t>TWO-MET</w:t>
            </w:r>
          </w:p>
        </w:tc>
        <w:tc>
          <w:tcPr>
            <w:tcW w:w="5900" w:type="dxa"/>
            <w:tcBorders>
              <w:top w:val="nil"/>
              <w:left w:val="nil"/>
              <w:bottom w:val="single" w:sz="4" w:space="0" w:color="auto"/>
              <w:right w:val="single" w:sz="4" w:space="0" w:color="auto"/>
            </w:tcBorders>
            <w:shd w:val="clear" w:color="auto" w:fill="auto"/>
            <w:vAlign w:val="center"/>
            <w:hideMark/>
          </w:tcPr>
          <w:p w14:paraId="2F8CC4C8" w14:textId="77777777" w:rsidR="002E7F5C" w:rsidRPr="00E71022" w:rsidRDefault="002E7F5C" w:rsidP="002E7F5C">
            <w:r w:rsidRPr="00E71022">
              <w:t>Aspirator AP-2000Ex</w:t>
            </w:r>
          </w:p>
        </w:tc>
      </w:tr>
      <w:tr w:rsidR="002E7F5C" w:rsidRPr="00F67EAC" w14:paraId="17DF99C7"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702CB8C4"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7EB92917"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206A5B28" w14:textId="77777777" w:rsidR="002E7F5C" w:rsidRPr="00E71022" w:rsidRDefault="002E7F5C" w:rsidP="002E7F5C">
            <w:r w:rsidRPr="00E71022">
              <w:t>Aspirator AP-2007Ex</w:t>
            </w:r>
          </w:p>
        </w:tc>
      </w:tr>
      <w:tr w:rsidR="002E7F5C" w:rsidRPr="00F67EAC" w14:paraId="1034014D" w14:textId="77777777" w:rsidTr="005B72F7">
        <w:trPr>
          <w:trHeight w:val="25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2A26B2D3" w14:textId="06093111" w:rsidR="002E7F5C" w:rsidRPr="00E71022" w:rsidRDefault="0087154F" w:rsidP="002E7F5C">
            <w:pPr>
              <w:jc w:val="center"/>
            </w:pPr>
            <w:r>
              <w:t>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29A70858" w14:textId="77777777" w:rsidR="002E7F5C" w:rsidRPr="00E71022" w:rsidRDefault="002E7F5C" w:rsidP="002E7F5C">
            <w:pPr>
              <w:jc w:val="center"/>
            </w:pPr>
            <w:r w:rsidRPr="00E71022">
              <w:t>LAMBRECHT</w:t>
            </w:r>
          </w:p>
        </w:tc>
        <w:tc>
          <w:tcPr>
            <w:tcW w:w="5900" w:type="dxa"/>
            <w:tcBorders>
              <w:top w:val="nil"/>
              <w:left w:val="nil"/>
              <w:bottom w:val="single" w:sz="4" w:space="0" w:color="auto"/>
              <w:right w:val="single" w:sz="4" w:space="0" w:color="auto"/>
            </w:tcBorders>
            <w:shd w:val="clear" w:color="auto" w:fill="auto"/>
            <w:vAlign w:val="center"/>
            <w:hideMark/>
          </w:tcPr>
          <w:p w14:paraId="07F7DA95" w14:textId="77777777" w:rsidR="002E7F5C" w:rsidRPr="00E71022" w:rsidRDefault="002E7F5C" w:rsidP="002E7F5C">
            <w:r w:rsidRPr="00E71022">
              <w:t>Anemometr typu 1468</w:t>
            </w:r>
          </w:p>
        </w:tc>
      </w:tr>
      <w:tr w:rsidR="002E7F5C" w:rsidRPr="00F67EAC" w14:paraId="2E6A7E3A"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36228DC9"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66A6354E"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1157D0A6" w14:textId="77777777" w:rsidR="002E7F5C" w:rsidRPr="00E71022" w:rsidRDefault="002E7F5C" w:rsidP="002E7F5C">
            <w:r w:rsidRPr="00E71022">
              <w:t xml:space="preserve">Psychrometr </w:t>
            </w:r>
            <w:proofErr w:type="spellStart"/>
            <w:r w:rsidRPr="00E71022">
              <w:t>Assmanna</w:t>
            </w:r>
            <w:proofErr w:type="spellEnd"/>
            <w:r w:rsidRPr="00E71022">
              <w:t xml:space="preserve"> typu 761</w:t>
            </w:r>
          </w:p>
        </w:tc>
      </w:tr>
      <w:tr w:rsidR="002E7F5C" w:rsidRPr="00F67EAC" w14:paraId="1E10B939" w14:textId="77777777" w:rsidTr="005B72F7">
        <w:trPr>
          <w:trHeight w:val="510"/>
        </w:trPr>
        <w:tc>
          <w:tcPr>
            <w:tcW w:w="960" w:type="dxa"/>
            <w:vMerge/>
            <w:tcBorders>
              <w:top w:val="nil"/>
              <w:left w:val="single" w:sz="8" w:space="0" w:color="auto"/>
              <w:bottom w:val="single" w:sz="4" w:space="0" w:color="auto"/>
              <w:right w:val="single" w:sz="4" w:space="0" w:color="auto"/>
            </w:tcBorders>
            <w:vAlign w:val="center"/>
            <w:hideMark/>
          </w:tcPr>
          <w:p w14:paraId="46793A6E"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33C3731D"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6C24019D" w14:textId="77777777" w:rsidR="002E7F5C" w:rsidRPr="00E71022" w:rsidRDefault="002E7F5C" w:rsidP="002E7F5C">
            <w:r w:rsidRPr="00E71022">
              <w:t xml:space="preserve">Psychrometr </w:t>
            </w:r>
            <w:proofErr w:type="spellStart"/>
            <w:r w:rsidRPr="00E71022">
              <w:t>Assmanna</w:t>
            </w:r>
            <w:proofErr w:type="spellEnd"/>
            <w:r w:rsidRPr="00E71022">
              <w:t xml:space="preserve"> z napędem sprężynowym typu PM-821</w:t>
            </w:r>
          </w:p>
        </w:tc>
      </w:tr>
      <w:tr w:rsidR="002E7F5C" w:rsidRPr="00F67EAC" w14:paraId="2707081F"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029E90C9"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182510AA"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60FD1297" w14:textId="77777777" w:rsidR="002E7F5C" w:rsidRPr="00E71022" w:rsidRDefault="002E7F5C" w:rsidP="002E7F5C">
            <w:r w:rsidRPr="00E71022">
              <w:t>Barograf - 00.029000.010023</w:t>
            </w:r>
          </w:p>
        </w:tc>
      </w:tr>
      <w:tr w:rsidR="002E7F5C" w:rsidRPr="00F67EAC" w14:paraId="452C69D5" w14:textId="77777777" w:rsidTr="005B72F7">
        <w:trPr>
          <w:trHeight w:val="31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53CF53FE" w14:textId="4776FF76" w:rsidR="002E7F5C" w:rsidRPr="00E71022" w:rsidRDefault="0087154F" w:rsidP="002E7F5C">
            <w:pPr>
              <w:jc w:val="center"/>
            </w:pPr>
            <w:r>
              <w:t>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53D62318" w14:textId="77777777" w:rsidR="002E7F5C" w:rsidRPr="00E71022" w:rsidRDefault="002E7F5C" w:rsidP="002E7F5C">
            <w:pPr>
              <w:jc w:val="center"/>
            </w:pPr>
            <w:r w:rsidRPr="00E71022">
              <w:t>LAT Katowice</w:t>
            </w:r>
          </w:p>
        </w:tc>
        <w:tc>
          <w:tcPr>
            <w:tcW w:w="5900" w:type="dxa"/>
            <w:tcBorders>
              <w:top w:val="nil"/>
              <w:left w:val="nil"/>
              <w:bottom w:val="single" w:sz="4" w:space="0" w:color="auto"/>
              <w:right w:val="single" w:sz="4" w:space="0" w:color="auto"/>
            </w:tcBorders>
            <w:shd w:val="clear" w:color="auto" w:fill="auto"/>
            <w:vAlign w:val="center"/>
            <w:hideMark/>
          </w:tcPr>
          <w:p w14:paraId="590D382B" w14:textId="77777777" w:rsidR="002E7F5C" w:rsidRPr="00E71022" w:rsidRDefault="002E7F5C" w:rsidP="002E7F5C">
            <w:r w:rsidRPr="00E71022">
              <w:t>Miernik temperatury pierwotnej skał MTS-1</w:t>
            </w:r>
          </w:p>
        </w:tc>
      </w:tr>
      <w:tr w:rsidR="002E7F5C" w:rsidRPr="00F67EAC" w14:paraId="13486F25"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53E4DAEF"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0DAFD267"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2D276926" w14:textId="77777777" w:rsidR="002E7F5C" w:rsidRPr="00E71022" w:rsidRDefault="002E7F5C" w:rsidP="002E7F5C">
            <w:r w:rsidRPr="00E71022">
              <w:t>Miernik temperatury i wilgotności CHOT-2</w:t>
            </w:r>
          </w:p>
        </w:tc>
      </w:tr>
      <w:tr w:rsidR="002E7F5C" w:rsidRPr="00F67EAC" w14:paraId="2F37010A"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5CDC99EF"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160A4835"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2380DFB0" w14:textId="77777777" w:rsidR="002E7F5C" w:rsidRPr="00E71022" w:rsidRDefault="002E7F5C" w:rsidP="002E7F5C">
            <w:r w:rsidRPr="00E71022">
              <w:t>Miernik ciśnienia MC-10-2 Ex</w:t>
            </w:r>
          </w:p>
        </w:tc>
      </w:tr>
      <w:tr w:rsidR="002E7F5C" w:rsidRPr="00F67EAC" w14:paraId="01AF732B"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6C2F968D"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78AF88B8"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011CF176" w14:textId="77777777" w:rsidR="002E7F5C" w:rsidRPr="00E71022" w:rsidRDefault="002E7F5C" w:rsidP="002E7F5C">
            <w:r w:rsidRPr="00E71022">
              <w:t>Miernik ciśnienia MC-100-2 Ex</w:t>
            </w:r>
          </w:p>
        </w:tc>
      </w:tr>
    </w:tbl>
    <w:p w14:paraId="49A507DB" w14:textId="77777777" w:rsidR="002E7F5C" w:rsidRDefault="002E7F5C" w:rsidP="00DD61D1">
      <w:pPr>
        <w:ind w:left="284"/>
        <w:jc w:val="both"/>
        <w:rPr>
          <w:bCs/>
          <w:i/>
          <w:iCs/>
          <w:color w:val="0070C0"/>
          <w:sz w:val="22"/>
          <w:szCs w:val="22"/>
        </w:rPr>
      </w:pPr>
    </w:p>
    <w:p w14:paraId="1BB3F2C1" w14:textId="77777777" w:rsidR="00593427" w:rsidRPr="006F671B" w:rsidRDefault="00593427" w:rsidP="00DD61D1">
      <w:pPr>
        <w:ind w:left="284"/>
        <w:jc w:val="both"/>
        <w:rPr>
          <w:bCs/>
          <w:i/>
          <w:iCs/>
          <w:color w:val="0070C0"/>
          <w:sz w:val="6"/>
          <w:szCs w:val="6"/>
        </w:rPr>
      </w:pPr>
    </w:p>
    <w:p w14:paraId="43CDC969" w14:textId="77777777" w:rsidR="00CB649A" w:rsidRPr="006F671B" w:rsidRDefault="00CB649A" w:rsidP="007A71A4">
      <w:pPr>
        <w:pStyle w:val="Akapitzlist"/>
        <w:numPr>
          <w:ilvl w:val="3"/>
          <w:numId w:val="6"/>
        </w:numPr>
        <w:tabs>
          <w:tab w:val="clear" w:pos="2880"/>
        </w:tabs>
        <w:spacing w:before="120" w:after="120"/>
        <w:ind w:left="567" w:hanging="283"/>
        <w:rPr>
          <w:bCs/>
          <w:sz w:val="22"/>
          <w:szCs w:val="22"/>
        </w:rPr>
      </w:pPr>
      <w:r w:rsidRPr="006F671B">
        <w:rPr>
          <w:bCs/>
          <w:sz w:val="22"/>
          <w:szCs w:val="22"/>
        </w:rPr>
        <w:t>Zakres remontu:</w:t>
      </w:r>
    </w:p>
    <w:p w14:paraId="5B2C1179" w14:textId="7A770180" w:rsidR="00593427" w:rsidRPr="00CB649A" w:rsidRDefault="00593427" w:rsidP="00B43EFF">
      <w:pPr>
        <w:pStyle w:val="Akapitzlist"/>
        <w:numPr>
          <w:ilvl w:val="1"/>
          <w:numId w:val="43"/>
        </w:numPr>
        <w:rPr>
          <w:b/>
          <w:sz w:val="22"/>
          <w:szCs w:val="22"/>
        </w:rPr>
      </w:pPr>
      <w:r w:rsidRPr="00CB649A">
        <w:rPr>
          <w:b/>
          <w:sz w:val="22"/>
          <w:szCs w:val="22"/>
        </w:rPr>
        <w:t>Remont podstawowy</w:t>
      </w:r>
    </w:p>
    <w:p w14:paraId="44A72B58" w14:textId="3422193D" w:rsidR="00593427" w:rsidRPr="00CB649A" w:rsidRDefault="00593427" w:rsidP="00CB649A">
      <w:pPr>
        <w:ind w:firstLine="360"/>
        <w:rPr>
          <w:bCs/>
          <w:sz w:val="22"/>
          <w:szCs w:val="22"/>
        </w:rPr>
      </w:pPr>
      <w:r w:rsidRPr="00CB649A">
        <w:rPr>
          <w:bCs/>
          <w:sz w:val="22"/>
          <w:szCs w:val="22"/>
        </w:rPr>
        <w:t>Czynności wchodzące w remont podstawowy:</w:t>
      </w:r>
    </w:p>
    <w:p w14:paraId="5C36A762" w14:textId="77777777" w:rsidR="00593427" w:rsidRPr="00CB649A" w:rsidRDefault="00593427" w:rsidP="00CB649A">
      <w:pPr>
        <w:ind w:firstLine="360"/>
        <w:rPr>
          <w:bCs/>
          <w:sz w:val="22"/>
          <w:szCs w:val="22"/>
        </w:rPr>
      </w:pPr>
      <w:r w:rsidRPr="00CB649A">
        <w:rPr>
          <w:bCs/>
          <w:sz w:val="22"/>
          <w:szCs w:val="22"/>
        </w:rPr>
        <w:t>- demontaż i montaż maszyny/urządzenia/podzespołu</w:t>
      </w:r>
    </w:p>
    <w:p w14:paraId="5B35B597" w14:textId="6BB8934E" w:rsidR="00CB649A" w:rsidRDefault="00593427" w:rsidP="00CB649A">
      <w:pPr>
        <w:ind w:firstLine="360"/>
        <w:rPr>
          <w:bCs/>
          <w:color w:val="00B0F0"/>
          <w:sz w:val="22"/>
          <w:szCs w:val="22"/>
        </w:rPr>
      </w:pPr>
      <w:r w:rsidRPr="00CB649A">
        <w:rPr>
          <w:bCs/>
          <w:sz w:val="22"/>
          <w:szCs w:val="22"/>
        </w:rPr>
        <w:t>- mycie, czyszczenie i piaskowanie</w:t>
      </w:r>
      <w:r w:rsidR="008A7434">
        <w:rPr>
          <w:bCs/>
          <w:sz w:val="22"/>
          <w:szCs w:val="22"/>
        </w:rPr>
        <w:t xml:space="preserve"> </w:t>
      </w:r>
    </w:p>
    <w:p w14:paraId="28A570DA" w14:textId="5663D48C" w:rsidR="008A7434" w:rsidRPr="00E71022" w:rsidRDefault="008A7434" w:rsidP="00CB649A">
      <w:pPr>
        <w:ind w:firstLine="360"/>
        <w:rPr>
          <w:bCs/>
          <w:sz w:val="22"/>
          <w:szCs w:val="22"/>
        </w:rPr>
      </w:pPr>
      <w:r w:rsidRPr="00E71022">
        <w:rPr>
          <w:bCs/>
          <w:sz w:val="22"/>
          <w:szCs w:val="22"/>
        </w:rPr>
        <w:t>- przegląd i weryfikacja elementów i części</w:t>
      </w:r>
    </w:p>
    <w:p w14:paraId="6DE71D81" w14:textId="395EF288" w:rsidR="008A7434" w:rsidRPr="00E71022" w:rsidRDefault="008A7434" w:rsidP="005B72F7">
      <w:pPr>
        <w:ind w:left="360"/>
        <w:rPr>
          <w:bCs/>
          <w:sz w:val="22"/>
          <w:szCs w:val="22"/>
        </w:rPr>
      </w:pPr>
      <w:r w:rsidRPr="00E71022">
        <w:rPr>
          <w:bCs/>
          <w:sz w:val="22"/>
          <w:szCs w:val="22"/>
        </w:rPr>
        <w:t>- regeneracja elementów niewymagających wymiany na nowe z zachowaniem parametrów technicznych producenta</w:t>
      </w:r>
    </w:p>
    <w:p w14:paraId="4EDDF445" w14:textId="6F0A99B6" w:rsidR="008A7434" w:rsidRPr="00E71022" w:rsidRDefault="008A7434" w:rsidP="00CB649A">
      <w:pPr>
        <w:ind w:firstLine="360"/>
        <w:rPr>
          <w:bCs/>
          <w:sz w:val="22"/>
          <w:szCs w:val="22"/>
        </w:rPr>
      </w:pPr>
      <w:r w:rsidRPr="00E71022">
        <w:rPr>
          <w:bCs/>
          <w:sz w:val="22"/>
          <w:szCs w:val="22"/>
        </w:rPr>
        <w:t>- montaż zespołów i elementów urządzenia</w:t>
      </w:r>
    </w:p>
    <w:p w14:paraId="3CC5102E" w14:textId="04B7D5A1" w:rsidR="008A7434" w:rsidRPr="00E71022" w:rsidRDefault="008A7434" w:rsidP="00CB649A">
      <w:pPr>
        <w:ind w:firstLine="360"/>
        <w:rPr>
          <w:bCs/>
          <w:sz w:val="22"/>
          <w:szCs w:val="22"/>
        </w:rPr>
      </w:pPr>
      <w:r w:rsidRPr="00E71022">
        <w:rPr>
          <w:bCs/>
          <w:sz w:val="22"/>
          <w:szCs w:val="22"/>
        </w:rPr>
        <w:t>- sprawdzenie poprawności działania i legalizacja</w:t>
      </w:r>
    </w:p>
    <w:p w14:paraId="1B8B345E" w14:textId="5627E54B" w:rsidR="008A7434" w:rsidRPr="00E71022" w:rsidRDefault="00CB649A" w:rsidP="00CB649A">
      <w:pPr>
        <w:ind w:firstLine="360"/>
        <w:rPr>
          <w:bCs/>
          <w:sz w:val="22"/>
          <w:szCs w:val="22"/>
        </w:rPr>
      </w:pPr>
      <w:r w:rsidRPr="00E71022">
        <w:rPr>
          <w:bCs/>
          <w:sz w:val="22"/>
          <w:szCs w:val="22"/>
        </w:rPr>
        <w:t xml:space="preserve">- </w:t>
      </w:r>
      <w:r w:rsidR="00593427" w:rsidRPr="00E71022">
        <w:rPr>
          <w:bCs/>
          <w:sz w:val="22"/>
          <w:szCs w:val="22"/>
        </w:rPr>
        <w:t xml:space="preserve">znakowanie przedmiotu zamówienia zgodnie z </w:t>
      </w:r>
      <w:r w:rsidRPr="00E71022">
        <w:rPr>
          <w:b/>
          <w:sz w:val="22"/>
          <w:szCs w:val="22"/>
        </w:rPr>
        <w:t>Z</w:t>
      </w:r>
      <w:r w:rsidR="00593427" w:rsidRPr="00E71022">
        <w:rPr>
          <w:b/>
          <w:sz w:val="22"/>
          <w:szCs w:val="22"/>
        </w:rPr>
        <w:t xml:space="preserve">ałącznikiem </w:t>
      </w:r>
      <w:r w:rsidRPr="00E71022">
        <w:rPr>
          <w:b/>
          <w:sz w:val="22"/>
          <w:szCs w:val="22"/>
        </w:rPr>
        <w:t xml:space="preserve">nr </w:t>
      </w:r>
      <w:r w:rsidR="00E71022" w:rsidRPr="00E71022">
        <w:rPr>
          <w:b/>
          <w:sz w:val="22"/>
          <w:szCs w:val="22"/>
        </w:rPr>
        <w:t>1</w:t>
      </w:r>
      <w:r w:rsidR="00156B3B" w:rsidRPr="00E71022">
        <w:rPr>
          <w:b/>
          <w:sz w:val="22"/>
          <w:szCs w:val="22"/>
        </w:rPr>
        <w:t>a</w:t>
      </w:r>
      <w:r w:rsidRPr="00E71022">
        <w:rPr>
          <w:b/>
          <w:sz w:val="22"/>
          <w:szCs w:val="22"/>
        </w:rPr>
        <w:t xml:space="preserve"> </w:t>
      </w:r>
      <w:r w:rsidR="00593427" w:rsidRPr="00E71022">
        <w:rPr>
          <w:b/>
          <w:sz w:val="22"/>
          <w:szCs w:val="22"/>
        </w:rPr>
        <w:t>do SWZ</w:t>
      </w:r>
      <w:r w:rsidR="00593427" w:rsidRPr="00E71022">
        <w:rPr>
          <w:bCs/>
          <w:sz w:val="22"/>
          <w:szCs w:val="22"/>
        </w:rPr>
        <w:t xml:space="preserve">  </w:t>
      </w:r>
    </w:p>
    <w:p w14:paraId="6F134BCA" w14:textId="01FE6B8F" w:rsidR="00593427" w:rsidRDefault="008A7434" w:rsidP="005B72F7">
      <w:pPr>
        <w:ind w:firstLine="360"/>
        <w:rPr>
          <w:bCs/>
          <w:i/>
          <w:iCs/>
          <w:color w:val="0070C0"/>
          <w:sz w:val="22"/>
          <w:szCs w:val="22"/>
        </w:rPr>
      </w:pPr>
      <w:r w:rsidRPr="00E71022">
        <w:rPr>
          <w:bCs/>
          <w:sz w:val="22"/>
          <w:szCs w:val="22"/>
        </w:rPr>
        <w:t>- wystawienie protokołów, świadectw sprawdzenia z datą następnej legalizacji</w:t>
      </w:r>
      <w:r w:rsidR="00CB649A" w:rsidRPr="00CB649A">
        <w:rPr>
          <w:bCs/>
          <w:sz w:val="22"/>
          <w:szCs w:val="22"/>
        </w:rPr>
        <w:br/>
      </w:r>
    </w:p>
    <w:p w14:paraId="54D42533" w14:textId="77777777" w:rsidR="00CB649A" w:rsidRPr="00CB649A" w:rsidRDefault="00CB649A" w:rsidP="00CB649A">
      <w:pPr>
        <w:ind w:left="284" w:hanging="284"/>
        <w:jc w:val="both"/>
        <w:rPr>
          <w:bCs/>
          <w:i/>
          <w:iCs/>
          <w:color w:val="0070C0"/>
          <w:sz w:val="12"/>
          <w:szCs w:val="12"/>
        </w:rPr>
      </w:pPr>
    </w:p>
    <w:p w14:paraId="524F6CAF" w14:textId="08C18203" w:rsidR="00593427" w:rsidRPr="00CB649A" w:rsidRDefault="00593427" w:rsidP="00B43EFF">
      <w:pPr>
        <w:pStyle w:val="Akapitzlist"/>
        <w:numPr>
          <w:ilvl w:val="1"/>
          <w:numId w:val="43"/>
        </w:numPr>
        <w:rPr>
          <w:b/>
          <w:sz w:val="22"/>
          <w:szCs w:val="22"/>
        </w:rPr>
      </w:pPr>
      <w:r w:rsidRPr="00CB649A">
        <w:rPr>
          <w:b/>
          <w:sz w:val="22"/>
          <w:szCs w:val="22"/>
        </w:rPr>
        <w:t>Remont rozszerzony</w:t>
      </w:r>
    </w:p>
    <w:p w14:paraId="4C09496B" w14:textId="0FE0C85B" w:rsidR="00593427" w:rsidRDefault="00593427" w:rsidP="00CB649A">
      <w:pPr>
        <w:ind w:left="360"/>
        <w:jc w:val="both"/>
        <w:rPr>
          <w:sz w:val="22"/>
          <w:szCs w:val="22"/>
        </w:rPr>
      </w:pPr>
      <w:r w:rsidRPr="00D9284A">
        <w:rPr>
          <w:sz w:val="22"/>
          <w:szCs w:val="22"/>
        </w:rPr>
        <w:t xml:space="preserve">Zakres rozszerzony wykonywany będzie zgodnie z zakresem każdorazowo określonym przez przedstawiciela </w:t>
      </w:r>
      <w:r w:rsidR="00CB649A">
        <w:rPr>
          <w:sz w:val="22"/>
          <w:szCs w:val="22"/>
        </w:rPr>
        <w:t>Z</w:t>
      </w:r>
      <w:r w:rsidRPr="00D9284A">
        <w:rPr>
          <w:sz w:val="22"/>
          <w:szCs w:val="22"/>
        </w:rPr>
        <w:t>amawiającego</w:t>
      </w:r>
      <w:r>
        <w:rPr>
          <w:sz w:val="22"/>
          <w:szCs w:val="22"/>
        </w:rPr>
        <w:t xml:space="preserve"> </w:t>
      </w:r>
      <w:r w:rsidR="00CB649A">
        <w:rPr>
          <w:sz w:val="22"/>
          <w:szCs w:val="22"/>
        </w:rPr>
        <w:t>–</w:t>
      </w:r>
      <w:r>
        <w:rPr>
          <w:sz w:val="22"/>
          <w:szCs w:val="22"/>
        </w:rPr>
        <w:t xml:space="preserve"> </w:t>
      </w:r>
      <w:r w:rsidRPr="00D9284A">
        <w:rPr>
          <w:sz w:val="22"/>
          <w:szCs w:val="22"/>
        </w:rPr>
        <w:t>Eksperta</w:t>
      </w:r>
      <w:r w:rsidR="00CB649A">
        <w:rPr>
          <w:sz w:val="22"/>
          <w:szCs w:val="22"/>
        </w:rPr>
        <w:t>.</w:t>
      </w:r>
    </w:p>
    <w:p w14:paraId="7CEAB990" w14:textId="77777777" w:rsidR="00CB649A" w:rsidRPr="00CB649A" w:rsidRDefault="00CB649A" w:rsidP="00CB649A">
      <w:pPr>
        <w:ind w:left="360"/>
        <w:jc w:val="both"/>
        <w:rPr>
          <w:sz w:val="10"/>
          <w:szCs w:val="10"/>
        </w:rPr>
      </w:pPr>
    </w:p>
    <w:p w14:paraId="1B527187" w14:textId="0769A3B2" w:rsidR="00593427" w:rsidRPr="00CB649A" w:rsidRDefault="00593427" w:rsidP="00B43EFF">
      <w:pPr>
        <w:pStyle w:val="Akapitzlist"/>
        <w:numPr>
          <w:ilvl w:val="1"/>
          <w:numId w:val="43"/>
        </w:numPr>
        <w:rPr>
          <w:b/>
          <w:sz w:val="22"/>
          <w:szCs w:val="22"/>
        </w:rPr>
      </w:pPr>
      <w:r w:rsidRPr="00CB649A">
        <w:rPr>
          <w:b/>
          <w:sz w:val="22"/>
          <w:szCs w:val="22"/>
        </w:rPr>
        <w:t xml:space="preserve">Remont kapitalny </w:t>
      </w:r>
      <w:r w:rsidRPr="00E71022">
        <w:rPr>
          <w:bCs/>
          <w:i/>
          <w:iCs/>
          <w:sz w:val="22"/>
          <w:szCs w:val="22"/>
        </w:rPr>
        <w:t>– jeżeli dotyczy</w:t>
      </w:r>
    </w:p>
    <w:p w14:paraId="7CEB8872" w14:textId="230FD39B" w:rsidR="00593427" w:rsidRDefault="00593427" w:rsidP="00465224">
      <w:pPr>
        <w:ind w:left="360"/>
        <w:jc w:val="both"/>
        <w:rPr>
          <w:sz w:val="22"/>
          <w:szCs w:val="22"/>
        </w:rPr>
      </w:pPr>
      <w:r w:rsidRPr="00D9284A">
        <w:rPr>
          <w:sz w:val="22"/>
          <w:szCs w:val="22"/>
        </w:rPr>
        <w:t xml:space="preserve">Usługa polegająca na kompleksowej, w ocenie </w:t>
      </w:r>
      <w:r w:rsidR="00CB649A">
        <w:rPr>
          <w:sz w:val="22"/>
          <w:szCs w:val="22"/>
        </w:rPr>
        <w:t>W</w:t>
      </w:r>
      <w:r w:rsidRPr="00D9284A">
        <w:rPr>
          <w:sz w:val="22"/>
          <w:szCs w:val="22"/>
        </w:rPr>
        <w:t xml:space="preserve">ykonawcy, wymianie wszystkich zużywających się części zamiennych oraz wykonaniu wszystkich niezbędnych czynności towarzyszących celem doprowadzenia </w:t>
      </w:r>
      <w:r w:rsidRPr="00CB649A">
        <w:rPr>
          <w:i/>
          <w:iCs/>
          <w:sz w:val="22"/>
          <w:szCs w:val="22"/>
        </w:rPr>
        <w:t>maszyny/urządzenia/podzespołu</w:t>
      </w:r>
      <w:r w:rsidRPr="00D9284A">
        <w:rPr>
          <w:sz w:val="22"/>
          <w:szCs w:val="22"/>
        </w:rPr>
        <w:t xml:space="preserve"> do zgodności z </w:t>
      </w:r>
      <w:r w:rsidRPr="00CB649A">
        <w:rPr>
          <w:i/>
          <w:iCs/>
          <w:sz w:val="22"/>
          <w:szCs w:val="22"/>
        </w:rPr>
        <w:t>DTR/instrukcją użytkowania</w:t>
      </w:r>
      <w:r w:rsidRPr="00D9284A">
        <w:rPr>
          <w:sz w:val="22"/>
          <w:szCs w:val="22"/>
        </w:rPr>
        <w:t xml:space="preserve"> gwarantując jednocześnie ich bezpieczną eksploatację. W przypadku, gdy kalkulacja cen jednostkowych w ramach remontu rozszerzonego przekroczy cenę remontu kapitalnego </w:t>
      </w:r>
      <w:r w:rsidR="00465224">
        <w:rPr>
          <w:sz w:val="22"/>
          <w:szCs w:val="22"/>
        </w:rPr>
        <w:t>W</w:t>
      </w:r>
      <w:r w:rsidRPr="00D9284A">
        <w:rPr>
          <w:sz w:val="22"/>
          <w:szCs w:val="22"/>
        </w:rPr>
        <w:t>ykonawca w cenie remontu kapitalnego wykona kompleksową usługę obejmującą cały zakres remontu rozszerzonego.</w:t>
      </w:r>
    </w:p>
    <w:p w14:paraId="1870F304" w14:textId="77777777" w:rsidR="005B72F7" w:rsidRDefault="005B72F7" w:rsidP="00465224">
      <w:pPr>
        <w:ind w:left="360"/>
        <w:jc w:val="both"/>
        <w:rPr>
          <w:sz w:val="22"/>
          <w:szCs w:val="22"/>
        </w:rPr>
      </w:pPr>
    </w:p>
    <w:p w14:paraId="6492BDDA" w14:textId="59EB79EB" w:rsidR="00CF3F7C" w:rsidRDefault="00CF3F7C" w:rsidP="00B43EFF">
      <w:pPr>
        <w:pStyle w:val="Akapitzlist"/>
        <w:numPr>
          <w:ilvl w:val="1"/>
          <w:numId w:val="43"/>
        </w:numPr>
        <w:jc w:val="both"/>
        <w:rPr>
          <w:sz w:val="22"/>
          <w:szCs w:val="22"/>
        </w:rPr>
      </w:pPr>
      <w:r>
        <w:rPr>
          <w:b/>
          <w:sz w:val="22"/>
          <w:szCs w:val="22"/>
        </w:rPr>
        <w:t>Przegląd i legalizacja</w:t>
      </w:r>
      <w:r>
        <w:rPr>
          <w:sz w:val="22"/>
          <w:szCs w:val="22"/>
        </w:rPr>
        <w:t xml:space="preserve"> – (jeżeli dotyczy)</w:t>
      </w:r>
    </w:p>
    <w:p w14:paraId="39B107A2" w14:textId="43A4C9BB" w:rsidR="00CF3F7C" w:rsidRDefault="005B72F7" w:rsidP="007E32EB">
      <w:pPr>
        <w:ind w:left="360"/>
        <w:jc w:val="both"/>
        <w:rPr>
          <w:sz w:val="22"/>
          <w:szCs w:val="22"/>
        </w:rPr>
      </w:pPr>
      <w:r>
        <w:rPr>
          <w:sz w:val="22"/>
          <w:szCs w:val="22"/>
        </w:rPr>
        <w:t>- s</w:t>
      </w:r>
      <w:r w:rsidR="007E32EB">
        <w:rPr>
          <w:sz w:val="22"/>
          <w:szCs w:val="22"/>
        </w:rPr>
        <w:t>prawdzenie poprawności działania (legalizacja)</w:t>
      </w:r>
    </w:p>
    <w:p w14:paraId="58BE94B9" w14:textId="57358D86" w:rsidR="007E32EB" w:rsidRPr="007E32EB" w:rsidRDefault="005B72F7" w:rsidP="007E32EB">
      <w:pPr>
        <w:ind w:left="360"/>
        <w:jc w:val="both"/>
        <w:rPr>
          <w:sz w:val="22"/>
          <w:szCs w:val="22"/>
        </w:rPr>
      </w:pPr>
      <w:r>
        <w:rPr>
          <w:sz w:val="22"/>
          <w:szCs w:val="22"/>
        </w:rPr>
        <w:t>- w</w:t>
      </w:r>
      <w:r w:rsidR="007E32EB">
        <w:rPr>
          <w:sz w:val="22"/>
          <w:szCs w:val="22"/>
        </w:rPr>
        <w:t>ystawienie protokołów, świadectw sprawdzenia</w:t>
      </w:r>
      <w:r w:rsidR="00D22372">
        <w:rPr>
          <w:sz w:val="22"/>
          <w:szCs w:val="22"/>
        </w:rPr>
        <w:t>.</w:t>
      </w:r>
    </w:p>
    <w:p w14:paraId="51309C1C" w14:textId="77777777" w:rsidR="00593427" w:rsidRDefault="00593427" w:rsidP="00DD61D1">
      <w:pPr>
        <w:ind w:left="284"/>
        <w:jc w:val="both"/>
        <w:rPr>
          <w:bCs/>
          <w:i/>
          <w:iCs/>
          <w:color w:val="0070C0"/>
          <w:sz w:val="22"/>
          <w:szCs w:val="22"/>
        </w:rPr>
      </w:pPr>
    </w:p>
    <w:p w14:paraId="60B6AD88" w14:textId="5CB458CD" w:rsidR="0012775F" w:rsidRDefault="0012775F">
      <w:pPr>
        <w:rPr>
          <w:bCs/>
          <w:i/>
          <w:iCs/>
          <w:color w:val="0070C0"/>
          <w:sz w:val="22"/>
          <w:szCs w:val="22"/>
        </w:rPr>
      </w:pPr>
    </w:p>
    <w:p w14:paraId="2A0E2184" w14:textId="77777777" w:rsidR="00DD61D1" w:rsidRPr="00DD61D1" w:rsidRDefault="00DD61D1" w:rsidP="00DD61D1">
      <w:pPr>
        <w:ind w:left="284"/>
        <w:jc w:val="both"/>
        <w:rPr>
          <w:bCs/>
          <w:i/>
          <w:iCs/>
          <w:color w:val="0070C0"/>
          <w:sz w:val="2"/>
          <w:szCs w:val="2"/>
        </w:rPr>
      </w:pPr>
    </w:p>
    <w:p w14:paraId="243DD4F4" w14:textId="15205AE9" w:rsidR="00A00F3F" w:rsidRPr="006F671B" w:rsidRDefault="006F671B" w:rsidP="007A71A4">
      <w:pPr>
        <w:pStyle w:val="Akapitzlist"/>
        <w:numPr>
          <w:ilvl w:val="0"/>
          <w:numId w:val="6"/>
        </w:numPr>
        <w:spacing w:before="120" w:after="120"/>
        <w:rPr>
          <w:b/>
          <w:sz w:val="22"/>
          <w:szCs w:val="22"/>
        </w:rPr>
      </w:pPr>
      <w:r>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306D0" w:rsidRPr="00C24898" w14:paraId="5BF9EFA5" w14:textId="77777777" w:rsidTr="00DD61D1">
        <w:trPr>
          <w:trHeight w:val="472"/>
          <w:jc w:val="center"/>
        </w:trPr>
        <w:tc>
          <w:tcPr>
            <w:tcW w:w="3438" w:type="dxa"/>
            <w:shd w:val="clear" w:color="auto" w:fill="D9D9D9" w:themeFill="background1" w:themeFillShade="D9"/>
            <w:vAlign w:val="center"/>
          </w:tcPr>
          <w:p w14:paraId="5A623E6B" w14:textId="77777777" w:rsidR="005306D0" w:rsidRPr="00DD61D1" w:rsidRDefault="005306D0" w:rsidP="008A7434">
            <w:pPr>
              <w:widowControl w:val="0"/>
              <w:spacing w:before="120" w:after="120" w:line="276" w:lineRule="auto"/>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06018436" w14:textId="77777777" w:rsidR="005306D0" w:rsidRPr="00DD61D1" w:rsidRDefault="005306D0" w:rsidP="008A7434">
            <w:pPr>
              <w:widowControl w:val="0"/>
              <w:spacing w:before="120" w:after="120" w:line="276" w:lineRule="auto"/>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0339D055" w14:textId="77777777" w:rsidR="005306D0" w:rsidRPr="00DD61D1" w:rsidRDefault="005306D0" w:rsidP="008A7434">
            <w:pPr>
              <w:widowControl w:val="0"/>
              <w:spacing w:before="120" w:after="120" w:line="276" w:lineRule="auto"/>
              <w:jc w:val="center"/>
              <w:rPr>
                <w:b/>
                <w:bCs/>
                <w:highlight w:val="lightGray"/>
              </w:rPr>
            </w:pPr>
            <w:r w:rsidRPr="00DD61D1">
              <w:rPr>
                <w:b/>
                <w:bCs/>
                <w:highlight w:val="lightGray"/>
              </w:rPr>
              <w:t>Miasto</w:t>
            </w:r>
          </w:p>
        </w:tc>
      </w:tr>
      <w:tr w:rsidR="005306D0" w:rsidRPr="00C24898" w14:paraId="06C89724" w14:textId="77777777" w:rsidTr="006F4775">
        <w:trPr>
          <w:trHeight w:val="340"/>
          <w:jc w:val="center"/>
        </w:trPr>
        <w:tc>
          <w:tcPr>
            <w:tcW w:w="3438" w:type="dxa"/>
            <w:shd w:val="clear" w:color="auto" w:fill="F2F2F2" w:themeFill="background1" w:themeFillShade="F2"/>
            <w:vAlign w:val="center"/>
          </w:tcPr>
          <w:p w14:paraId="1E6B7193" w14:textId="77777777" w:rsidR="005306D0" w:rsidRPr="00DD61D1" w:rsidRDefault="005306D0" w:rsidP="008A7434">
            <w:pPr>
              <w:widowControl w:val="0"/>
              <w:spacing w:line="276" w:lineRule="auto"/>
              <w:ind w:left="284"/>
              <w:jc w:val="both"/>
              <w:rPr>
                <w:b/>
              </w:rPr>
            </w:pPr>
            <w:r w:rsidRPr="00DD61D1">
              <w:rPr>
                <w:b/>
              </w:rPr>
              <w:t>KWK ROW</w:t>
            </w:r>
          </w:p>
        </w:tc>
        <w:tc>
          <w:tcPr>
            <w:tcW w:w="2404" w:type="dxa"/>
            <w:shd w:val="clear" w:color="auto" w:fill="F2F2F2" w:themeFill="background1" w:themeFillShade="F2"/>
            <w:vAlign w:val="center"/>
          </w:tcPr>
          <w:p w14:paraId="1AF0DCB6" w14:textId="77777777" w:rsidR="005306D0" w:rsidRPr="00DD61D1" w:rsidRDefault="005306D0" w:rsidP="008A7434">
            <w:pPr>
              <w:widowControl w:val="0"/>
              <w:spacing w:line="276" w:lineRule="auto"/>
              <w:jc w:val="center"/>
              <w:rPr>
                <w:b/>
              </w:rPr>
            </w:pPr>
            <w:r w:rsidRPr="00DD61D1">
              <w:rPr>
                <w:b/>
              </w:rPr>
              <w:t>Jastrzębska 10</w:t>
            </w:r>
          </w:p>
        </w:tc>
        <w:tc>
          <w:tcPr>
            <w:tcW w:w="2465" w:type="dxa"/>
            <w:shd w:val="clear" w:color="auto" w:fill="F2F2F2" w:themeFill="background1" w:themeFillShade="F2"/>
            <w:vAlign w:val="center"/>
          </w:tcPr>
          <w:p w14:paraId="254FF076" w14:textId="77777777" w:rsidR="005306D0" w:rsidRPr="00DD61D1" w:rsidRDefault="005306D0" w:rsidP="008A7434">
            <w:pPr>
              <w:widowControl w:val="0"/>
              <w:spacing w:line="276" w:lineRule="auto"/>
              <w:jc w:val="center"/>
              <w:rPr>
                <w:b/>
              </w:rPr>
            </w:pPr>
            <w:r w:rsidRPr="00DD61D1">
              <w:rPr>
                <w:b/>
              </w:rPr>
              <w:t>44-253 Rybnik</w:t>
            </w:r>
          </w:p>
        </w:tc>
      </w:tr>
      <w:tr w:rsidR="005306D0" w:rsidRPr="00C24898" w14:paraId="3C2B0828" w14:textId="77777777" w:rsidTr="006F4775">
        <w:trPr>
          <w:trHeight w:val="340"/>
          <w:jc w:val="center"/>
        </w:trPr>
        <w:tc>
          <w:tcPr>
            <w:tcW w:w="3438" w:type="dxa"/>
            <w:vAlign w:val="center"/>
          </w:tcPr>
          <w:p w14:paraId="585B035D" w14:textId="5A178DFE" w:rsidR="005306D0" w:rsidRPr="00C22B71" w:rsidRDefault="005306D0" w:rsidP="008A7434">
            <w:pPr>
              <w:widowControl w:val="0"/>
              <w:spacing w:line="276" w:lineRule="auto"/>
              <w:ind w:left="284"/>
              <w:jc w:val="both"/>
            </w:pPr>
            <w:r w:rsidRPr="00C22B71">
              <w:t>Ruch Jankowice</w:t>
            </w:r>
          </w:p>
        </w:tc>
        <w:tc>
          <w:tcPr>
            <w:tcW w:w="2404" w:type="dxa"/>
            <w:vAlign w:val="center"/>
          </w:tcPr>
          <w:p w14:paraId="369CE4F9" w14:textId="77777777" w:rsidR="005306D0" w:rsidRPr="00C22B71" w:rsidRDefault="005306D0" w:rsidP="008A7434">
            <w:pPr>
              <w:widowControl w:val="0"/>
              <w:spacing w:line="276" w:lineRule="auto"/>
              <w:jc w:val="center"/>
            </w:pPr>
            <w:r w:rsidRPr="00C22B71">
              <w:t>Jastrzębska 12</w:t>
            </w:r>
          </w:p>
        </w:tc>
        <w:tc>
          <w:tcPr>
            <w:tcW w:w="2465" w:type="dxa"/>
            <w:vAlign w:val="center"/>
          </w:tcPr>
          <w:p w14:paraId="3C08E44C" w14:textId="77777777" w:rsidR="005306D0" w:rsidRPr="00C22B71" w:rsidRDefault="005306D0" w:rsidP="008A7434">
            <w:pPr>
              <w:widowControl w:val="0"/>
              <w:spacing w:line="276" w:lineRule="auto"/>
              <w:jc w:val="center"/>
            </w:pPr>
            <w:r w:rsidRPr="00C22B71">
              <w:t>44-253 Rybnik</w:t>
            </w:r>
          </w:p>
        </w:tc>
      </w:tr>
      <w:tr w:rsidR="005306D0" w:rsidRPr="00C24898" w14:paraId="0D7A80D5" w14:textId="77777777" w:rsidTr="006F4775">
        <w:trPr>
          <w:trHeight w:val="340"/>
          <w:jc w:val="center"/>
        </w:trPr>
        <w:tc>
          <w:tcPr>
            <w:tcW w:w="3438" w:type="dxa"/>
            <w:vAlign w:val="center"/>
          </w:tcPr>
          <w:p w14:paraId="59E4CA7C" w14:textId="54AF28BB" w:rsidR="005306D0" w:rsidRPr="00C22B71" w:rsidRDefault="005306D0" w:rsidP="008A7434">
            <w:pPr>
              <w:widowControl w:val="0"/>
              <w:spacing w:line="276" w:lineRule="auto"/>
              <w:ind w:left="284"/>
              <w:jc w:val="both"/>
            </w:pPr>
            <w:r w:rsidRPr="00C22B71">
              <w:t>Ruch Chwałowice</w:t>
            </w:r>
          </w:p>
        </w:tc>
        <w:tc>
          <w:tcPr>
            <w:tcW w:w="2404" w:type="dxa"/>
            <w:vAlign w:val="center"/>
          </w:tcPr>
          <w:p w14:paraId="3938DCBA" w14:textId="77777777" w:rsidR="005306D0" w:rsidRPr="00C22B71" w:rsidRDefault="005306D0" w:rsidP="008A7434">
            <w:pPr>
              <w:widowControl w:val="0"/>
              <w:spacing w:line="276" w:lineRule="auto"/>
              <w:jc w:val="center"/>
            </w:pPr>
            <w:r w:rsidRPr="00C22B71">
              <w:t>Przewozowa 4</w:t>
            </w:r>
          </w:p>
        </w:tc>
        <w:tc>
          <w:tcPr>
            <w:tcW w:w="2465" w:type="dxa"/>
            <w:vAlign w:val="center"/>
          </w:tcPr>
          <w:p w14:paraId="557891B4" w14:textId="77777777" w:rsidR="005306D0" w:rsidRPr="00C22B71" w:rsidRDefault="005306D0" w:rsidP="008A7434">
            <w:pPr>
              <w:widowControl w:val="0"/>
              <w:spacing w:line="276" w:lineRule="auto"/>
              <w:ind w:firstLine="300"/>
              <w:jc w:val="center"/>
            </w:pPr>
            <w:r w:rsidRPr="00C22B71">
              <w:t>44-206 Rybnik</w:t>
            </w:r>
          </w:p>
        </w:tc>
      </w:tr>
      <w:tr w:rsidR="005306D0" w:rsidRPr="00C24898" w14:paraId="4CD576D1" w14:textId="77777777" w:rsidTr="006F4775">
        <w:trPr>
          <w:trHeight w:val="340"/>
          <w:jc w:val="center"/>
        </w:trPr>
        <w:tc>
          <w:tcPr>
            <w:tcW w:w="3438" w:type="dxa"/>
            <w:vAlign w:val="center"/>
          </w:tcPr>
          <w:p w14:paraId="2FAD2812" w14:textId="5EBA7782" w:rsidR="005306D0" w:rsidRPr="008356D3" w:rsidRDefault="005306D0" w:rsidP="008A7434">
            <w:pPr>
              <w:widowControl w:val="0"/>
              <w:spacing w:line="276" w:lineRule="auto"/>
              <w:ind w:left="284"/>
              <w:jc w:val="both"/>
            </w:pPr>
            <w:r w:rsidRPr="008356D3">
              <w:t>Ruch Marcel</w:t>
            </w:r>
          </w:p>
        </w:tc>
        <w:tc>
          <w:tcPr>
            <w:tcW w:w="2404" w:type="dxa"/>
            <w:vAlign w:val="center"/>
          </w:tcPr>
          <w:p w14:paraId="20E71953" w14:textId="77777777" w:rsidR="005306D0" w:rsidRPr="008356D3" w:rsidRDefault="005306D0" w:rsidP="008A7434">
            <w:pPr>
              <w:widowControl w:val="0"/>
              <w:spacing w:line="276" w:lineRule="auto"/>
              <w:jc w:val="center"/>
            </w:pPr>
            <w:r w:rsidRPr="008356D3">
              <w:t>Korfantego 52</w:t>
            </w:r>
          </w:p>
        </w:tc>
        <w:tc>
          <w:tcPr>
            <w:tcW w:w="2465" w:type="dxa"/>
            <w:vAlign w:val="center"/>
          </w:tcPr>
          <w:p w14:paraId="5CC35660" w14:textId="77777777" w:rsidR="005306D0" w:rsidRPr="008356D3" w:rsidRDefault="005306D0" w:rsidP="008A7434">
            <w:pPr>
              <w:widowControl w:val="0"/>
              <w:spacing w:line="276" w:lineRule="auto"/>
              <w:jc w:val="center"/>
            </w:pPr>
            <w:r w:rsidRPr="008356D3">
              <w:t>44-310 Radlin</w:t>
            </w:r>
          </w:p>
        </w:tc>
      </w:tr>
      <w:tr w:rsidR="005306D0" w:rsidRPr="00C24898" w14:paraId="40B15FEA" w14:textId="77777777" w:rsidTr="006F4775">
        <w:trPr>
          <w:trHeight w:val="340"/>
          <w:jc w:val="center"/>
        </w:trPr>
        <w:tc>
          <w:tcPr>
            <w:tcW w:w="3438" w:type="dxa"/>
            <w:vAlign w:val="center"/>
          </w:tcPr>
          <w:p w14:paraId="343C16E1" w14:textId="32878D72" w:rsidR="005306D0" w:rsidRPr="008356D3" w:rsidRDefault="005306D0" w:rsidP="008A7434">
            <w:pPr>
              <w:widowControl w:val="0"/>
              <w:spacing w:line="276" w:lineRule="auto"/>
              <w:ind w:left="284"/>
              <w:jc w:val="both"/>
            </w:pPr>
            <w:r w:rsidRPr="008356D3">
              <w:t xml:space="preserve">Ruch Rydułtowy </w:t>
            </w:r>
          </w:p>
        </w:tc>
        <w:tc>
          <w:tcPr>
            <w:tcW w:w="2404" w:type="dxa"/>
            <w:vAlign w:val="center"/>
          </w:tcPr>
          <w:p w14:paraId="00467F3F" w14:textId="77777777" w:rsidR="005306D0" w:rsidRPr="008356D3" w:rsidRDefault="005306D0" w:rsidP="008A7434">
            <w:pPr>
              <w:widowControl w:val="0"/>
              <w:spacing w:line="276" w:lineRule="auto"/>
              <w:jc w:val="center"/>
            </w:pPr>
            <w:r w:rsidRPr="008356D3">
              <w:t>Leona 2</w:t>
            </w:r>
          </w:p>
        </w:tc>
        <w:tc>
          <w:tcPr>
            <w:tcW w:w="2465" w:type="dxa"/>
            <w:vAlign w:val="center"/>
          </w:tcPr>
          <w:p w14:paraId="2B8C4EA2" w14:textId="77777777" w:rsidR="005306D0" w:rsidRPr="008356D3" w:rsidRDefault="005306D0" w:rsidP="008A7434">
            <w:pPr>
              <w:widowControl w:val="0"/>
              <w:spacing w:line="276" w:lineRule="auto"/>
              <w:ind w:firstLine="300"/>
              <w:jc w:val="center"/>
            </w:pPr>
            <w:r w:rsidRPr="008356D3">
              <w:t>44-280 Rydułtowy</w:t>
            </w:r>
          </w:p>
        </w:tc>
      </w:tr>
      <w:tr w:rsidR="005306D0" w:rsidRPr="00C24898" w14:paraId="38D6B2D4" w14:textId="77777777" w:rsidTr="006F4775">
        <w:trPr>
          <w:trHeight w:val="340"/>
          <w:jc w:val="center"/>
        </w:trPr>
        <w:tc>
          <w:tcPr>
            <w:tcW w:w="3438" w:type="dxa"/>
            <w:shd w:val="clear" w:color="auto" w:fill="F2F2F2" w:themeFill="background1" w:themeFillShade="F2"/>
            <w:vAlign w:val="center"/>
          </w:tcPr>
          <w:p w14:paraId="6FB96BAC" w14:textId="77777777" w:rsidR="005306D0" w:rsidRPr="008356D3" w:rsidRDefault="005306D0" w:rsidP="008A7434">
            <w:pPr>
              <w:widowControl w:val="0"/>
              <w:spacing w:line="276" w:lineRule="auto"/>
              <w:ind w:left="284"/>
              <w:jc w:val="both"/>
              <w:rPr>
                <w:b/>
                <w:bCs/>
              </w:rPr>
            </w:pPr>
            <w:r w:rsidRPr="008356D3">
              <w:rPr>
                <w:b/>
                <w:bCs/>
              </w:rPr>
              <w:t>KWK Ruda</w:t>
            </w:r>
          </w:p>
        </w:tc>
        <w:tc>
          <w:tcPr>
            <w:tcW w:w="2404" w:type="dxa"/>
            <w:shd w:val="clear" w:color="auto" w:fill="F2F2F2" w:themeFill="background1" w:themeFillShade="F2"/>
            <w:vAlign w:val="center"/>
          </w:tcPr>
          <w:p w14:paraId="37649341" w14:textId="77777777" w:rsidR="005306D0" w:rsidRPr="008356D3" w:rsidRDefault="005306D0" w:rsidP="008A7434">
            <w:pPr>
              <w:widowControl w:val="0"/>
              <w:spacing w:line="276" w:lineRule="auto"/>
              <w:jc w:val="center"/>
              <w:rPr>
                <w:b/>
                <w:bCs/>
              </w:rPr>
            </w:pPr>
            <w:proofErr w:type="spellStart"/>
            <w:r w:rsidRPr="008356D3">
              <w:rPr>
                <w:b/>
                <w:bCs/>
              </w:rPr>
              <w:t>Halembska</w:t>
            </w:r>
            <w:proofErr w:type="spellEnd"/>
            <w:r w:rsidRPr="008356D3">
              <w:rPr>
                <w:b/>
                <w:bCs/>
              </w:rPr>
              <w:t xml:space="preserve"> 160</w:t>
            </w:r>
          </w:p>
        </w:tc>
        <w:tc>
          <w:tcPr>
            <w:tcW w:w="2465" w:type="dxa"/>
            <w:shd w:val="clear" w:color="auto" w:fill="F2F2F2" w:themeFill="background1" w:themeFillShade="F2"/>
            <w:vAlign w:val="center"/>
          </w:tcPr>
          <w:p w14:paraId="28720280" w14:textId="77777777" w:rsidR="005306D0" w:rsidRPr="008356D3" w:rsidRDefault="005306D0" w:rsidP="008A7434">
            <w:pPr>
              <w:widowControl w:val="0"/>
              <w:spacing w:line="276" w:lineRule="auto"/>
              <w:jc w:val="center"/>
              <w:rPr>
                <w:b/>
                <w:bCs/>
              </w:rPr>
            </w:pPr>
            <w:r w:rsidRPr="008356D3">
              <w:rPr>
                <w:b/>
                <w:bCs/>
              </w:rPr>
              <w:t>41-711 Ruda Śląska</w:t>
            </w:r>
          </w:p>
        </w:tc>
      </w:tr>
      <w:tr w:rsidR="005306D0" w:rsidRPr="00C24898" w14:paraId="322BD358" w14:textId="77777777" w:rsidTr="006F4775">
        <w:trPr>
          <w:trHeight w:val="340"/>
          <w:jc w:val="center"/>
        </w:trPr>
        <w:tc>
          <w:tcPr>
            <w:tcW w:w="3438" w:type="dxa"/>
            <w:shd w:val="clear" w:color="auto" w:fill="FFFFFF"/>
            <w:vAlign w:val="center"/>
          </w:tcPr>
          <w:p w14:paraId="1F97500D" w14:textId="518FB2C8" w:rsidR="005306D0" w:rsidRPr="008356D3" w:rsidRDefault="005306D0" w:rsidP="008A7434">
            <w:pPr>
              <w:widowControl w:val="0"/>
              <w:spacing w:line="276" w:lineRule="auto"/>
              <w:ind w:left="284"/>
              <w:jc w:val="both"/>
            </w:pPr>
            <w:r w:rsidRPr="008356D3">
              <w:t>Ruch Bielszowice</w:t>
            </w:r>
          </w:p>
        </w:tc>
        <w:tc>
          <w:tcPr>
            <w:tcW w:w="2404" w:type="dxa"/>
            <w:shd w:val="clear" w:color="auto" w:fill="FFFFFF"/>
            <w:vAlign w:val="center"/>
          </w:tcPr>
          <w:p w14:paraId="0AE6BED2" w14:textId="77777777" w:rsidR="005306D0" w:rsidRPr="008356D3" w:rsidRDefault="005306D0" w:rsidP="008A7434">
            <w:pPr>
              <w:widowControl w:val="0"/>
              <w:spacing w:line="276" w:lineRule="auto"/>
              <w:jc w:val="center"/>
            </w:pPr>
            <w:proofErr w:type="spellStart"/>
            <w:r w:rsidRPr="008356D3">
              <w:t>Halembska</w:t>
            </w:r>
            <w:proofErr w:type="spellEnd"/>
            <w:r w:rsidRPr="008356D3">
              <w:t xml:space="preserve"> 160</w:t>
            </w:r>
          </w:p>
        </w:tc>
        <w:tc>
          <w:tcPr>
            <w:tcW w:w="2465" w:type="dxa"/>
            <w:shd w:val="clear" w:color="auto" w:fill="FFFFFF"/>
            <w:vAlign w:val="center"/>
          </w:tcPr>
          <w:p w14:paraId="51332553" w14:textId="77777777" w:rsidR="005306D0" w:rsidRPr="008356D3" w:rsidRDefault="005306D0" w:rsidP="008A7434">
            <w:pPr>
              <w:widowControl w:val="0"/>
              <w:spacing w:line="276" w:lineRule="auto"/>
              <w:jc w:val="center"/>
            </w:pPr>
            <w:r w:rsidRPr="008356D3">
              <w:t>41-711 Ruda Śląska</w:t>
            </w:r>
          </w:p>
        </w:tc>
      </w:tr>
      <w:tr w:rsidR="005306D0" w:rsidRPr="00C24898" w14:paraId="47359510" w14:textId="77777777" w:rsidTr="006F4775">
        <w:trPr>
          <w:trHeight w:val="340"/>
          <w:jc w:val="center"/>
        </w:trPr>
        <w:tc>
          <w:tcPr>
            <w:tcW w:w="3438" w:type="dxa"/>
            <w:shd w:val="clear" w:color="auto" w:fill="FFFFFF"/>
            <w:vAlign w:val="center"/>
          </w:tcPr>
          <w:p w14:paraId="5657A9EA" w14:textId="61041EAC" w:rsidR="005306D0" w:rsidRPr="008356D3" w:rsidRDefault="005306D0" w:rsidP="008A7434">
            <w:pPr>
              <w:widowControl w:val="0"/>
              <w:spacing w:line="276" w:lineRule="auto"/>
              <w:ind w:left="284"/>
              <w:jc w:val="both"/>
            </w:pPr>
            <w:r w:rsidRPr="008356D3">
              <w:t>Ruch Halemba</w:t>
            </w:r>
          </w:p>
        </w:tc>
        <w:tc>
          <w:tcPr>
            <w:tcW w:w="2404" w:type="dxa"/>
            <w:shd w:val="clear" w:color="auto" w:fill="FFFFFF"/>
            <w:vAlign w:val="center"/>
          </w:tcPr>
          <w:p w14:paraId="7C1E52C4" w14:textId="77777777" w:rsidR="005306D0" w:rsidRPr="008356D3" w:rsidRDefault="005306D0" w:rsidP="008A7434">
            <w:pPr>
              <w:widowControl w:val="0"/>
              <w:spacing w:line="276" w:lineRule="auto"/>
              <w:jc w:val="center"/>
            </w:pPr>
            <w:r w:rsidRPr="008356D3">
              <w:t>Kłodnicka 54</w:t>
            </w:r>
          </w:p>
        </w:tc>
        <w:tc>
          <w:tcPr>
            <w:tcW w:w="2465" w:type="dxa"/>
            <w:shd w:val="clear" w:color="auto" w:fill="FFFFFF"/>
            <w:vAlign w:val="center"/>
          </w:tcPr>
          <w:p w14:paraId="325A2476" w14:textId="77777777" w:rsidR="005306D0" w:rsidRPr="008356D3" w:rsidRDefault="005306D0" w:rsidP="008A7434">
            <w:pPr>
              <w:widowControl w:val="0"/>
              <w:spacing w:line="276" w:lineRule="auto"/>
              <w:jc w:val="center"/>
            </w:pPr>
            <w:r w:rsidRPr="008356D3">
              <w:t>41-706 Ruda Śląska</w:t>
            </w:r>
          </w:p>
        </w:tc>
      </w:tr>
      <w:tr w:rsidR="005306D0" w:rsidRPr="00C24898" w14:paraId="1A3321B4" w14:textId="77777777" w:rsidTr="006F4775">
        <w:trPr>
          <w:trHeight w:val="340"/>
          <w:jc w:val="center"/>
        </w:trPr>
        <w:tc>
          <w:tcPr>
            <w:tcW w:w="3438" w:type="dxa"/>
            <w:shd w:val="clear" w:color="auto" w:fill="F2F2F2" w:themeFill="background1" w:themeFillShade="F2"/>
            <w:vAlign w:val="center"/>
          </w:tcPr>
          <w:p w14:paraId="6DA46A9D" w14:textId="54046A79" w:rsidR="005306D0" w:rsidRPr="008356D3" w:rsidRDefault="005306D0" w:rsidP="008A7434">
            <w:pPr>
              <w:widowControl w:val="0"/>
              <w:spacing w:line="276" w:lineRule="auto"/>
              <w:ind w:left="284"/>
              <w:jc w:val="both"/>
              <w:rPr>
                <w:b/>
                <w:bCs/>
              </w:rPr>
            </w:pPr>
            <w:r w:rsidRPr="008356D3">
              <w:rPr>
                <w:b/>
                <w:bCs/>
              </w:rPr>
              <w:t>KWK Piast-Ziemowit</w:t>
            </w:r>
          </w:p>
        </w:tc>
        <w:tc>
          <w:tcPr>
            <w:tcW w:w="2404" w:type="dxa"/>
            <w:shd w:val="clear" w:color="auto" w:fill="F2F2F2" w:themeFill="background1" w:themeFillShade="F2"/>
            <w:vAlign w:val="center"/>
          </w:tcPr>
          <w:p w14:paraId="579B0723" w14:textId="77777777" w:rsidR="005306D0" w:rsidRPr="008356D3" w:rsidRDefault="005306D0" w:rsidP="008A7434">
            <w:pPr>
              <w:widowControl w:val="0"/>
              <w:spacing w:line="276" w:lineRule="auto"/>
              <w:jc w:val="center"/>
              <w:rPr>
                <w:b/>
                <w:bCs/>
              </w:rPr>
            </w:pPr>
            <w:r w:rsidRPr="008356D3">
              <w:rPr>
                <w:b/>
                <w:bCs/>
              </w:rPr>
              <w:t>Granitowa 16</w:t>
            </w:r>
          </w:p>
        </w:tc>
        <w:tc>
          <w:tcPr>
            <w:tcW w:w="2465" w:type="dxa"/>
            <w:shd w:val="clear" w:color="auto" w:fill="F2F2F2" w:themeFill="background1" w:themeFillShade="F2"/>
            <w:vAlign w:val="center"/>
          </w:tcPr>
          <w:p w14:paraId="716DBE86" w14:textId="77777777" w:rsidR="005306D0" w:rsidRPr="008356D3" w:rsidRDefault="005306D0" w:rsidP="008A7434">
            <w:pPr>
              <w:widowControl w:val="0"/>
              <w:spacing w:line="276" w:lineRule="auto"/>
              <w:jc w:val="center"/>
              <w:rPr>
                <w:b/>
                <w:bCs/>
              </w:rPr>
            </w:pPr>
            <w:r w:rsidRPr="008356D3">
              <w:rPr>
                <w:b/>
                <w:bCs/>
              </w:rPr>
              <w:t>43-155 Bieruń</w:t>
            </w:r>
          </w:p>
        </w:tc>
      </w:tr>
      <w:tr w:rsidR="005306D0" w:rsidRPr="00C24898" w14:paraId="72E35E30" w14:textId="77777777" w:rsidTr="006F4775">
        <w:trPr>
          <w:trHeight w:val="340"/>
          <w:jc w:val="center"/>
        </w:trPr>
        <w:tc>
          <w:tcPr>
            <w:tcW w:w="3438" w:type="dxa"/>
            <w:shd w:val="clear" w:color="auto" w:fill="FFFFFF"/>
            <w:vAlign w:val="center"/>
          </w:tcPr>
          <w:p w14:paraId="36A0B628" w14:textId="00721765" w:rsidR="005306D0" w:rsidRPr="008356D3" w:rsidRDefault="005306D0" w:rsidP="008A7434">
            <w:pPr>
              <w:widowControl w:val="0"/>
              <w:spacing w:line="276" w:lineRule="auto"/>
              <w:ind w:left="284"/>
              <w:jc w:val="both"/>
            </w:pPr>
            <w:r w:rsidRPr="008356D3">
              <w:t>Ruch Piast</w:t>
            </w:r>
          </w:p>
        </w:tc>
        <w:tc>
          <w:tcPr>
            <w:tcW w:w="2404" w:type="dxa"/>
            <w:shd w:val="clear" w:color="auto" w:fill="FFFFFF"/>
            <w:vAlign w:val="center"/>
          </w:tcPr>
          <w:p w14:paraId="4E78E61C" w14:textId="77777777" w:rsidR="005306D0" w:rsidRPr="008356D3" w:rsidRDefault="005306D0" w:rsidP="008A7434">
            <w:pPr>
              <w:widowControl w:val="0"/>
              <w:spacing w:line="276" w:lineRule="auto"/>
              <w:jc w:val="center"/>
            </w:pPr>
            <w:r w:rsidRPr="008356D3">
              <w:t>Granitowa 16</w:t>
            </w:r>
          </w:p>
        </w:tc>
        <w:tc>
          <w:tcPr>
            <w:tcW w:w="2465" w:type="dxa"/>
            <w:shd w:val="clear" w:color="auto" w:fill="FFFFFF"/>
            <w:vAlign w:val="center"/>
          </w:tcPr>
          <w:p w14:paraId="0F20A840" w14:textId="77777777" w:rsidR="005306D0" w:rsidRPr="008356D3" w:rsidRDefault="005306D0" w:rsidP="008A7434">
            <w:pPr>
              <w:widowControl w:val="0"/>
              <w:spacing w:line="276" w:lineRule="auto"/>
              <w:jc w:val="center"/>
            </w:pPr>
            <w:r w:rsidRPr="008356D3">
              <w:t>43-155 Bieruń</w:t>
            </w:r>
          </w:p>
        </w:tc>
      </w:tr>
      <w:tr w:rsidR="005306D0" w:rsidRPr="00C24898" w14:paraId="6ADACFE5" w14:textId="77777777" w:rsidTr="006F4775">
        <w:trPr>
          <w:trHeight w:val="340"/>
          <w:jc w:val="center"/>
        </w:trPr>
        <w:tc>
          <w:tcPr>
            <w:tcW w:w="3438" w:type="dxa"/>
            <w:shd w:val="clear" w:color="auto" w:fill="FFFFFF"/>
            <w:vAlign w:val="center"/>
          </w:tcPr>
          <w:p w14:paraId="17A14775" w14:textId="1B56ACC4" w:rsidR="005306D0" w:rsidRPr="008356D3" w:rsidRDefault="005306D0" w:rsidP="008A7434">
            <w:pPr>
              <w:widowControl w:val="0"/>
              <w:spacing w:line="276" w:lineRule="auto"/>
              <w:ind w:left="284"/>
              <w:jc w:val="both"/>
            </w:pPr>
            <w:r w:rsidRPr="008356D3">
              <w:t>Ruch Ziemowit</w:t>
            </w:r>
          </w:p>
        </w:tc>
        <w:tc>
          <w:tcPr>
            <w:tcW w:w="2404" w:type="dxa"/>
            <w:shd w:val="clear" w:color="auto" w:fill="FFFFFF"/>
            <w:vAlign w:val="center"/>
          </w:tcPr>
          <w:p w14:paraId="213F1C43" w14:textId="77777777" w:rsidR="005306D0" w:rsidRPr="008356D3" w:rsidRDefault="005306D0" w:rsidP="008A7434">
            <w:pPr>
              <w:widowControl w:val="0"/>
              <w:spacing w:line="276" w:lineRule="auto"/>
              <w:jc w:val="center"/>
            </w:pPr>
            <w:r w:rsidRPr="008356D3">
              <w:t>Pokoju 4</w:t>
            </w:r>
          </w:p>
        </w:tc>
        <w:tc>
          <w:tcPr>
            <w:tcW w:w="2465" w:type="dxa"/>
            <w:shd w:val="clear" w:color="auto" w:fill="FFFFFF"/>
            <w:vAlign w:val="center"/>
          </w:tcPr>
          <w:p w14:paraId="0D2BF821" w14:textId="77777777" w:rsidR="005306D0" w:rsidRPr="008356D3" w:rsidRDefault="005306D0" w:rsidP="008A7434">
            <w:pPr>
              <w:widowControl w:val="0"/>
              <w:spacing w:line="276" w:lineRule="auto"/>
              <w:jc w:val="center"/>
            </w:pPr>
            <w:r w:rsidRPr="008356D3">
              <w:t>43-143 Lędziny</w:t>
            </w:r>
          </w:p>
        </w:tc>
      </w:tr>
      <w:tr w:rsidR="005306D0" w:rsidRPr="00C24898" w14:paraId="5012D29F" w14:textId="77777777" w:rsidTr="006F4775">
        <w:trPr>
          <w:trHeight w:val="340"/>
          <w:jc w:val="center"/>
        </w:trPr>
        <w:tc>
          <w:tcPr>
            <w:tcW w:w="3438" w:type="dxa"/>
            <w:shd w:val="clear" w:color="auto" w:fill="F2F2F2" w:themeFill="background1" w:themeFillShade="F2"/>
            <w:vAlign w:val="center"/>
          </w:tcPr>
          <w:p w14:paraId="67667016" w14:textId="58BAE859" w:rsidR="005306D0" w:rsidRPr="008356D3" w:rsidRDefault="005306D0" w:rsidP="008A7434">
            <w:pPr>
              <w:widowControl w:val="0"/>
              <w:spacing w:line="276" w:lineRule="auto"/>
              <w:ind w:left="284"/>
              <w:jc w:val="both"/>
              <w:rPr>
                <w:b/>
                <w:bCs/>
              </w:rPr>
            </w:pPr>
            <w:r w:rsidRPr="008356D3">
              <w:rPr>
                <w:b/>
                <w:bCs/>
              </w:rPr>
              <w:t>KWK Bolesław Śmiały</w:t>
            </w:r>
          </w:p>
        </w:tc>
        <w:tc>
          <w:tcPr>
            <w:tcW w:w="2404" w:type="dxa"/>
            <w:shd w:val="clear" w:color="auto" w:fill="F2F2F2" w:themeFill="background1" w:themeFillShade="F2"/>
            <w:vAlign w:val="center"/>
          </w:tcPr>
          <w:p w14:paraId="5FE6EB69" w14:textId="77777777" w:rsidR="005306D0" w:rsidRPr="008356D3" w:rsidRDefault="005306D0" w:rsidP="008A7434">
            <w:pPr>
              <w:widowControl w:val="0"/>
              <w:spacing w:line="276" w:lineRule="auto"/>
              <w:jc w:val="center"/>
              <w:rPr>
                <w:b/>
                <w:bCs/>
              </w:rPr>
            </w:pPr>
            <w:r w:rsidRPr="008356D3">
              <w:rPr>
                <w:b/>
                <w:bCs/>
              </w:rPr>
              <w:t>Świętej Barbary 12</w:t>
            </w:r>
          </w:p>
        </w:tc>
        <w:tc>
          <w:tcPr>
            <w:tcW w:w="2465" w:type="dxa"/>
            <w:shd w:val="clear" w:color="auto" w:fill="F2F2F2" w:themeFill="background1" w:themeFillShade="F2"/>
            <w:vAlign w:val="center"/>
          </w:tcPr>
          <w:p w14:paraId="38E1F8CE" w14:textId="77777777" w:rsidR="005306D0" w:rsidRPr="008356D3" w:rsidRDefault="005306D0" w:rsidP="008A7434">
            <w:pPr>
              <w:widowControl w:val="0"/>
              <w:spacing w:line="276" w:lineRule="auto"/>
              <w:jc w:val="center"/>
              <w:rPr>
                <w:b/>
                <w:bCs/>
              </w:rPr>
            </w:pPr>
            <w:r w:rsidRPr="008356D3">
              <w:rPr>
                <w:b/>
                <w:bCs/>
              </w:rPr>
              <w:t>43-173 Łaziska Górne</w:t>
            </w:r>
          </w:p>
        </w:tc>
      </w:tr>
      <w:tr w:rsidR="005306D0" w:rsidRPr="00C24898" w14:paraId="621F0666" w14:textId="77777777" w:rsidTr="006F4775">
        <w:trPr>
          <w:trHeight w:val="340"/>
          <w:jc w:val="center"/>
        </w:trPr>
        <w:tc>
          <w:tcPr>
            <w:tcW w:w="3438" w:type="dxa"/>
            <w:shd w:val="clear" w:color="auto" w:fill="F2F2F2" w:themeFill="background1" w:themeFillShade="F2"/>
            <w:vAlign w:val="center"/>
          </w:tcPr>
          <w:p w14:paraId="7D270B27" w14:textId="308740EC" w:rsidR="005306D0" w:rsidRPr="008356D3" w:rsidRDefault="005306D0" w:rsidP="008A7434">
            <w:pPr>
              <w:widowControl w:val="0"/>
              <w:spacing w:line="276" w:lineRule="auto"/>
              <w:ind w:left="284"/>
              <w:jc w:val="both"/>
              <w:rPr>
                <w:b/>
                <w:bCs/>
              </w:rPr>
            </w:pPr>
            <w:r w:rsidRPr="008356D3">
              <w:rPr>
                <w:b/>
                <w:bCs/>
              </w:rPr>
              <w:t>KWK Sośnica</w:t>
            </w:r>
          </w:p>
        </w:tc>
        <w:tc>
          <w:tcPr>
            <w:tcW w:w="2404" w:type="dxa"/>
            <w:shd w:val="clear" w:color="auto" w:fill="F2F2F2" w:themeFill="background1" w:themeFillShade="F2"/>
            <w:vAlign w:val="center"/>
          </w:tcPr>
          <w:p w14:paraId="5DE3DEDD" w14:textId="77777777" w:rsidR="005306D0" w:rsidRPr="008356D3" w:rsidRDefault="005306D0" w:rsidP="008A7434">
            <w:pPr>
              <w:widowControl w:val="0"/>
              <w:spacing w:line="276" w:lineRule="auto"/>
              <w:jc w:val="center"/>
              <w:rPr>
                <w:b/>
                <w:bCs/>
              </w:rPr>
            </w:pPr>
            <w:r w:rsidRPr="008356D3">
              <w:rPr>
                <w:b/>
                <w:bCs/>
              </w:rPr>
              <w:t>Błonie 6</w:t>
            </w:r>
          </w:p>
        </w:tc>
        <w:tc>
          <w:tcPr>
            <w:tcW w:w="2465" w:type="dxa"/>
            <w:shd w:val="clear" w:color="auto" w:fill="F2F2F2" w:themeFill="background1" w:themeFillShade="F2"/>
            <w:vAlign w:val="center"/>
          </w:tcPr>
          <w:p w14:paraId="09E99C54" w14:textId="77777777" w:rsidR="005306D0" w:rsidRPr="008356D3" w:rsidRDefault="005306D0" w:rsidP="008A7434">
            <w:pPr>
              <w:widowControl w:val="0"/>
              <w:spacing w:line="276" w:lineRule="auto"/>
              <w:ind w:firstLine="300"/>
              <w:jc w:val="center"/>
              <w:rPr>
                <w:b/>
                <w:bCs/>
              </w:rPr>
            </w:pPr>
            <w:r w:rsidRPr="008356D3">
              <w:rPr>
                <w:b/>
                <w:bCs/>
              </w:rPr>
              <w:t>44-103 Gliwice</w:t>
            </w:r>
          </w:p>
        </w:tc>
      </w:tr>
      <w:tr w:rsidR="005306D0" w:rsidRPr="00C24898" w14:paraId="6AEC92DF" w14:textId="77777777" w:rsidTr="006F4775">
        <w:trPr>
          <w:trHeight w:val="340"/>
          <w:jc w:val="center"/>
        </w:trPr>
        <w:tc>
          <w:tcPr>
            <w:tcW w:w="3438" w:type="dxa"/>
            <w:shd w:val="clear" w:color="auto" w:fill="F2F2F2" w:themeFill="background1" w:themeFillShade="F2"/>
            <w:vAlign w:val="center"/>
          </w:tcPr>
          <w:p w14:paraId="5B45669F" w14:textId="77777777" w:rsidR="005306D0" w:rsidRPr="00DD61D1" w:rsidRDefault="005306D0" w:rsidP="008A7434">
            <w:pPr>
              <w:pStyle w:val="Tekstpodstawowy"/>
              <w:widowControl w:val="0"/>
              <w:snapToGrid w:val="0"/>
              <w:spacing w:line="276" w:lineRule="auto"/>
              <w:ind w:left="284"/>
              <w:rPr>
                <w:b/>
                <w:bCs/>
                <w:color w:val="000000"/>
                <w:sz w:val="20"/>
              </w:rPr>
            </w:pPr>
            <w:r w:rsidRPr="00DD61D1">
              <w:rPr>
                <w:b/>
                <w:bCs/>
                <w:color w:val="000000"/>
                <w:sz w:val="20"/>
              </w:rPr>
              <w:t xml:space="preserve">KWK Staszic-Wujek </w:t>
            </w:r>
          </w:p>
        </w:tc>
        <w:tc>
          <w:tcPr>
            <w:tcW w:w="2404" w:type="dxa"/>
            <w:shd w:val="clear" w:color="auto" w:fill="F2F2F2" w:themeFill="background1" w:themeFillShade="F2"/>
            <w:vAlign w:val="center"/>
          </w:tcPr>
          <w:p w14:paraId="107ECD5D" w14:textId="77777777" w:rsidR="005306D0" w:rsidRPr="00DD61D1" w:rsidRDefault="005306D0" w:rsidP="008A7434">
            <w:pPr>
              <w:pStyle w:val="Tekstpodstawowy"/>
              <w:widowControl w:val="0"/>
              <w:snapToGrid w:val="0"/>
              <w:spacing w:line="276" w:lineRule="auto"/>
              <w:jc w:val="center"/>
              <w:rPr>
                <w:b/>
                <w:bCs/>
                <w:color w:val="000000"/>
                <w:sz w:val="20"/>
              </w:rPr>
            </w:pPr>
            <w:r w:rsidRPr="00DD61D1">
              <w:rPr>
                <w:b/>
                <w:bCs/>
                <w:sz w:val="20"/>
              </w:rPr>
              <w:t>Karolinki 1</w:t>
            </w:r>
          </w:p>
        </w:tc>
        <w:tc>
          <w:tcPr>
            <w:tcW w:w="2465" w:type="dxa"/>
            <w:shd w:val="clear" w:color="auto" w:fill="F2F2F2" w:themeFill="background1" w:themeFillShade="F2"/>
            <w:vAlign w:val="center"/>
          </w:tcPr>
          <w:p w14:paraId="6B9915F7" w14:textId="77777777" w:rsidR="005306D0" w:rsidRPr="00DD61D1" w:rsidRDefault="005306D0" w:rsidP="008A7434">
            <w:pPr>
              <w:pStyle w:val="Tekstpodstawowy"/>
              <w:widowControl w:val="0"/>
              <w:snapToGrid w:val="0"/>
              <w:spacing w:line="276" w:lineRule="auto"/>
              <w:jc w:val="center"/>
              <w:rPr>
                <w:b/>
                <w:bCs/>
                <w:color w:val="000000"/>
                <w:sz w:val="20"/>
              </w:rPr>
            </w:pPr>
            <w:r w:rsidRPr="00DD61D1">
              <w:rPr>
                <w:b/>
                <w:bCs/>
                <w:color w:val="000000"/>
                <w:sz w:val="20"/>
              </w:rPr>
              <w:t>40-467 Katowice</w:t>
            </w:r>
          </w:p>
        </w:tc>
      </w:tr>
      <w:tr w:rsidR="005306D0" w:rsidRPr="00C24898" w14:paraId="56B76930" w14:textId="77777777" w:rsidTr="006F4775">
        <w:trPr>
          <w:trHeight w:val="340"/>
          <w:jc w:val="center"/>
        </w:trPr>
        <w:tc>
          <w:tcPr>
            <w:tcW w:w="3438" w:type="dxa"/>
            <w:shd w:val="clear" w:color="auto" w:fill="auto"/>
            <w:vAlign w:val="center"/>
          </w:tcPr>
          <w:p w14:paraId="10CB75D1" w14:textId="55AFBD0C" w:rsidR="005306D0" w:rsidRPr="00C24898" w:rsidRDefault="005306D0" w:rsidP="008A7434">
            <w:pPr>
              <w:pStyle w:val="Tekstpodstawowy"/>
              <w:widowControl w:val="0"/>
              <w:snapToGrid w:val="0"/>
              <w:spacing w:line="276" w:lineRule="auto"/>
              <w:ind w:left="284"/>
              <w:rPr>
                <w:color w:val="000000"/>
                <w:sz w:val="20"/>
              </w:rPr>
            </w:pPr>
            <w:bookmarkStart w:id="65" w:name="_Hlk86990403"/>
            <w:r>
              <w:rPr>
                <w:color w:val="000000"/>
                <w:sz w:val="20"/>
              </w:rPr>
              <w:t xml:space="preserve">Ruch </w:t>
            </w:r>
            <w:proofErr w:type="spellStart"/>
            <w:r w:rsidRPr="00C24898">
              <w:rPr>
                <w:color w:val="000000"/>
                <w:sz w:val="20"/>
              </w:rPr>
              <w:t>Murcki-Staszic</w:t>
            </w:r>
            <w:proofErr w:type="spellEnd"/>
          </w:p>
        </w:tc>
        <w:tc>
          <w:tcPr>
            <w:tcW w:w="2404" w:type="dxa"/>
            <w:shd w:val="clear" w:color="auto" w:fill="auto"/>
            <w:vAlign w:val="center"/>
          </w:tcPr>
          <w:p w14:paraId="68738FB1" w14:textId="77777777" w:rsidR="005306D0" w:rsidRPr="00C24898" w:rsidRDefault="005306D0" w:rsidP="008A7434">
            <w:pPr>
              <w:pStyle w:val="Tekstpodstawowy"/>
              <w:widowControl w:val="0"/>
              <w:snapToGrid w:val="0"/>
              <w:spacing w:line="276" w:lineRule="auto"/>
              <w:jc w:val="center"/>
              <w:rPr>
                <w:color w:val="000000"/>
                <w:sz w:val="20"/>
              </w:rPr>
            </w:pPr>
            <w:r w:rsidRPr="00C24898">
              <w:rPr>
                <w:sz w:val="20"/>
              </w:rPr>
              <w:t>Karolinki 1</w:t>
            </w:r>
          </w:p>
        </w:tc>
        <w:tc>
          <w:tcPr>
            <w:tcW w:w="2465" w:type="dxa"/>
            <w:shd w:val="clear" w:color="auto" w:fill="auto"/>
            <w:vAlign w:val="center"/>
          </w:tcPr>
          <w:p w14:paraId="345C5F0E" w14:textId="77777777" w:rsidR="005306D0" w:rsidRPr="00C24898" w:rsidRDefault="005306D0" w:rsidP="008A7434">
            <w:pPr>
              <w:pStyle w:val="Tekstpodstawowy"/>
              <w:widowControl w:val="0"/>
              <w:snapToGrid w:val="0"/>
              <w:spacing w:line="276" w:lineRule="auto"/>
              <w:jc w:val="center"/>
              <w:rPr>
                <w:color w:val="000000"/>
                <w:sz w:val="20"/>
              </w:rPr>
            </w:pPr>
            <w:r w:rsidRPr="00C24898">
              <w:rPr>
                <w:color w:val="000000"/>
                <w:sz w:val="20"/>
              </w:rPr>
              <w:t>40-467 Katowice</w:t>
            </w:r>
          </w:p>
        </w:tc>
      </w:tr>
      <w:tr w:rsidR="005306D0" w:rsidRPr="00C24898" w14:paraId="41DEEB75" w14:textId="77777777" w:rsidTr="006F4775">
        <w:trPr>
          <w:trHeight w:val="340"/>
          <w:jc w:val="center"/>
        </w:trPr>
        <w:tc>
          <w:tcPr>
            <w:tcW w:w="3438" w:type="dxa"/>
            <w:shd w:val="clear" w:color="auto" w:fill="auto"/>
            <w:vAlign w:val="center"/>
          </w:tcPr>
          <w:p w14:paraId="554B2CC1" w14:textId="269A51AA" w:rsidR="005306D0" w:rsidRPr="00C24898" w:rsidRDefault="005306D0" w:rsidP="008A7434">
            <w:pPr>
              <w:pStyle w:val="Tekstpodstawowy"/>
              <w:widowControl w:val="0"/>
              <w:snapToGrid w:val="0"/>
              <w:spacing w:line="276" w:lineRule="auto"/>
              <w:ind w:left="284"/>
              <w:rPr>
                <w:color w:val="000000"/>
                <w:sz w:val="20"/>
              </w:rPr>
            </w:pPr>
            <w:r>
              <w:rPr>
                <w:color w:val="000000"/>
                <w:sz w:val="20"/>
              </w:rPr>
              <w:t>Ruch</w:t>
            </w:r>
            <w:r w:rsidRPr="00C24898">
              <w:rPr>
                <w:color w:val="000000"/>
                <w:sz w:val="20"/>
              </w:rPr>
              <w:t xml:space="preserve"> Wujek</w:t>
            </w:r>
          </w:p>
        </w:tc>
        <w:tc>
          <w:tcPr>
            <w:tcW w:w="2404" w:type="dxa"/>
            <w:shd w:val="clear" w:color="auto" w:fill="auto"/>
            <w:vAlign w:val="center"/>
          </w:tcPr>
          <w:p w14:paraId="4000CB8B" w14:textId="77777777" w:rsidR="005306D0" w:rsidRPr="00C24898" w:rsidRDefault="005306D0" w:rsidP="008A7434">
            <w:pPr>
              <w:pStyle w:val="Tekstpodstawowy"/>
              <w:widowControl w:val="0"/>
              <w:snapToGrid w:val="0"/>
              <w:spacing w:line="276" w:lineRule="auto"/>
              <w:jc w:val="center"/>
              <w:rPr>
                <w:color w:val="000000"/>
                <w:sz w:val="20"/>
              </w:rPr>
            </w:pPr>
            <w:r w:rsidRPr="00C24898">
              <w:rPr>
                <w:sz w:val="20"/>
              </w:rPr>
              <w:t>Wincentego Pola 65</w:t>
            </w:r>
          </w:p>
        </w:tc>
        <w:tc>
          <w:tcPr>
            <w:tcW w:w="2465" w:type="dxa"/>
            <w:shd w:val="clear" w:color="auto" w:fill="auto"/>
            <w:vAlign w:val="center"/>
          </w:tcPr>
          <w:p w14:paraId="798D6EC1" w14:textId="77777777" w:rsidR="005306D0" w:rsidRPr="00C24898" w:rsidRDefault="005306D0" w:rsidP="008A7434">
            <w:pPr>
              <w:pStyle w:val="Tekstpodstawowy"/>
              <w:widowControl w:val="0"/>
              <w:snapToGrid w:val="0"/>
              <w:spacing w:line="276" w:lineRule="auto"/>
              <w:jc w:val="center"/>
              <w:rPr>
                <w:color w:val="000000"/>
                <w:sz w:val="20"/>
              </w:rPr>
            </w:pPr>
            <w:r w:rsidRPr="00C24898">
              <w:rPr>
                <w:sz w:val="20"/>
              </w:rPr>
              <w:t>40-596 Katowice</w:t>
            </w:r>
          </w:p>
        </w:tc>
      </w:tr>
      <w:tr w:rsidR="005306D0" w:rsidRPr="00C24898" w14:paraId="0B46A8F0" w14:textId="77777777" w:rsidTr="006F4775">
        <w:trPr>
          <w:trHeight w:val="340"/>
          <w:jc w:val="center"/>
        </w:trPr>
        <w:tc>
          <w:tcPr>
            <w:tcW w:w="3438" w:type="dxa"/>
            <w:shd w:val="clear" w:color="auto" w:fill="D9D9D9"/>
            <w:vAlign w:val="center"/>
          </w:tcPr>
          <w:p w14:paraId="152DE5BA" w14:textId="511CA480" w:rsidR="005306D0" w:rsidRPr="00983465" w:rsidRDefault="005306D0" w:rsidP="008A7434">
            <w:pPr>
              <w:pStyle w:val="Tekstpodstawowy"/>
              <w:widowControl w:val="0"/>
              <w:snapToGrid w:val="0"/>
              <w:spacing w:line="276" w:lineRule="auto"/>
              <w:ind w:left="284"/>
              <w:rPr>
                <w:b/>
                <w:bCs/>
                <w:color w:val="000000"/>
                <w:sz w:val="20"/>
              </w:rPr>
            </w:pPr>
            <w:r w:rsidRPr="00983465">
              <w:rPr>
                <w:b/>
                <w:bCs/>
                <w:color w:val="000000"/>
                <w:sz w:val="20"/>
              </w:rPr>
              <w:t>KWK Mysłowice-Wesoła</w:t>
            </w:r>
          </w:p>
        </w:tc>
        <w:tc>
          <w:tcPr>
            <w:tcW w:w="2404" w:type="dxa"/>
            <w:shd w:val="clear" w:color="auto" w:fill="D9D9D9"/>
            <w:vAlign w:val="center"/>
          </w:tcPr>
          <w:p w14:paraId="1CD2BE21" w14:textId="77777777" w:rsidR="005306D0" w:rsidRPr="00983465" w:rsidRDefault="005306D0" w:rsidP="008A7434">
            <w:pPr>
              <w:pStyle w:val="Tekstpodstawowy"/>
              <w:widowControl w:val="0"/>
              <w:snapToGrid w:val="0"/>
              <w:spacing w:line="276" w:lineRule="auto"/>
              <w:jc w:val="center"/>
              <w:rPr>
                <w:b/>
                <w:bCs/>
                <w:color w:val="000000"/>
                <w:sz w:val="20"/>
              </w:rPr>
            </w:pPr>
            <w:r w:rsidRPr="00983465">
              <w:rPr>
                <w:b/>
                <w:bCs/>
                <w:sz w:val="20"/>
              </w:rPr>
              <w:t>Kopalniana 5</w:t>
            </w:r>
          </w:p>
        </w:tc>
        <w:tc>
          <w:tcPr>
            <w:tcW w:w="2465" w:type="dxa"/>
            <w:shd w:val="clear" w:color="auto" w:fill="D9D9D9"/>
            <w:vAlign w:val="center"/>
          </w:tcPr>
          <w:p w14:paraId="5BD4BC3F" w14:textId="3D13A1EC" w:rsidR="005306D0" w:rsidRPr="00983465" w:rsidRDefault="00EE6B32" w:rsidP="00B43EFF">
            <w:pPr>
              <w:pStyle w:val="Tekstpodstawowy"/>
              <w:widowControl w:val="0"/>
              <w:numPr>
                <w:ilvl w:val="1"/>
                <w:numId w:val="70"/>
              </w:numPr>
              <w:snapToGrid w:val="0"/>
              <w:spacing w:line="276" w:lineRule="auto"/>
              <w:jc w:val="center"/>
              <w:rPr>
                <w:b/>
                <w:bCs/>
                <w:color w:val="000000"/>
                <w:sz w:val="20"/>
              </w:rPr>
            </w:pPr>
            <w:r>
              <w:rPr>
                <w:b/>
                <w:bCs/>
                <w:sz w:val="20"/>
              </w:rPr>
              <w:t xml:space="preserve"> </w:t>
            </w:r>
            <w:r w:rsidR="008E5B18" w:rsidRPr="00983465">
              <w:rPr>
                <w:b/>
                <w:bCs/>
                <w:sz w:val="20"/>
              </w:rPr>
              <w:t>My</w:t>
            </w:r>
            <w:r w:rsidR="005306D0" w:rsidRPr="00983465">
              <w:rPr>
                <w:b/>
                <w:bCs/>
                <w:sz w:val="20"/>
              </w:rPr>
              <w:t>słowice</w:t>
            </w:r>
          </w:p>
        </w:tc>
      </w:tr>
      <w:bookmarkEnd w:id="65"/>
    </w:tbl>
    <w:p w14:paraId="252C2B88" w14:textId="3135A246" w:rsidR="006F4775" w:rsidRDefault="006F4775">
      <w:pPr>
        <w:rPr>
          <w:b/>
          <w:sz w:val="22"/>
          <w:szCs w:val="22"/>
        </w:rPr>
      </w:pPr>
    </w:p>
    <w:p w14:paraId="0E122E2E" w14:textId="1A88F91B" w:rsidR="006F4775" w:rsidRPr="006F671B" w:rsidRDefault="004716B6" w:rsidP="007A71A4">
      <w:pPr>
        <w:pStyle w:val="Akapitzlist"/>
        <w:numPr>
          <w:ilvl w:val="0"/>
          <w:numId w:val="6"/>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 xml:space="preserve">Załączniku nr </w:t>
      </w:r>
      <w:r w:rsidR="00453E90">
        <w:rPr>
          <w:rFonts w:eastAsiaTheme="minorHAnsi"/>
          <w:b/>
          <w:bCs/>
          <w:sz w:val="22"/>
          <w:szCs w:val="22"/>
        </w:rPr>
        <w:t>13</w:t>
      </w:r>
      <w:r w:rsidRPr="006F671B">
        <w:rPr>
          <w:rFonts w:eastAsiaTheme="minorHAnsi"/>
          <w:b/>
          <w:bCs/>
          <w:sz w:val="22"/>
          <w:szCs w:val="22"/>
        </w:rPr>
        <w:t xml:space="preserve"> do SWZ</w:t>
      </w:r>
      <w:r w:rsidRPr="006F671B">
        <w:rPr>
          <w:rFonts w:eastAsiaTheme="minorHAnsi"/>
          <w:sz w:val="22"/>
          <w:szCs w:val="22"/>
        </w:rPr>
        <w:t xml:space="preserve"> – Istotne postanowienia Umowy.</w:t>
      </w:r>
    </w:p>
    <w:p w14:paraId="0AE82BC1" w14:textId="77777777" w:rsidR="006F057D" w:rsidRDefault="006F057D" w:rsidP="006F057D">
      <w:pPr>
        <w:ind w:left="284"/>
        <w:jc w:val="both"/>
        <w:rPr>
          <w:rFonts w:eastAsiaTheme="minorHAnsi"/>
          <w:b/>
          <w:bCs/>
          <w:sz w:val="22"/>
          <w:szCs w:val="22"/>
        </w:rPr>
      </w:pPr>
    </w:p>
    <w:p w14:paraId="243DD578" w14:textId="4BEF1054" w:rsidR="00A00F3F" w:rsidRPr="006F671B" w:rsidRDefault="00A00F3F" w:rsidP="007A71A4">
      <w:pPr>
        <w:pStyle w:val="Akapitzlist"/>
        <w:numPr>
          <w:ilvl w:val="0"/>
          <w:numId w:val="6"/>
        </w:numPr>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r w:rsidR="00EF62BD" w:rsidRPr="006F671B">
        <w:rPr>
          <w:b/>
          <w:sz w:val="22"/>
          <w:szCs w:val="22"/>
        </w:rPr>
        <w:t>:</w:t>
      </w:r>
    </w:p>
    <w:p w14:paraId="243DD57A" w14:textId="2F79B7AD" w:rsidR="00F62969" w:rsidRPr="006F671B" w:rsidRDefault="00EF62BD" w:rsidP="00B43EFF">
      <w:pPr>
        <w:pStyle w:val="Akapitzlist"/>
        <w:numPr>
          <w:ilvl w:val="3"/>
          <w:numId w:val="69"/>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66" w:name="_Hlk160533723"/>
      <w:r w:rsidRPr="00EF62BD">
        <w:rPr>
          <w:bCs/>
          <w:sz w:val="22"/>
          <w:szCs w:val="22"/>
        </w:rPr>
        <w:t>obowiązujących przepisów prawa tj.:</w:t>
      </w:r>
      <w:r w:rsidR="006F671B" w:rsidRPr="006F671B">
        <w:rPr>
          <w:b/>
          <w:bCs/>
          <w:i/>
          <w:color w:val="0070C0"/>
          <w:sz w:val="22"/>
          <w:szCs w:val="22"/>
        </w:rPr>
        <w:t xml:space="preserve"> </w:t>
      </w:r>
    </w:p>
    <w:p w14:paraId="78C9E29B" w14:textId="77777777" w:rsidR="00EF62BD"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Ustawa Prawo geologiczne i górnicze wraz z aktami wykonawczymi obowiązującymi w dniu świadczenia usługi w tym m. in.:</w:t>
      </w:r>
    </w:p>
    <w:p w14:paraId="5E04A9AB" w14:textId="77777777" w:rsidR="00EF62BD" w:rsidRPr="00EF62BD" w:rsidRDefault="005306D0" w:rsidP="00B43EFF">
      <w:pPr>
        <w:pStyle w:val="Akapitzlist"/>
        <w:numPr>
          <w:ilvl w:val="2"/>
          <w:numId w:val="71"/>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2EE4E67C" w14:textId="478F42DB" w:rsidR="005306D0" w:rsidRPr="00EF62BD" w:rsidRDefault="005306D0" w:rsidP="00B43EFF">
      <w:pPr>
        <w:pStyle w:val="Akapitzlist"/>
        <w:numPr>
          <w:ilvl w:val="2"/>
          <w:numId w:val="71"/>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1E6AE609"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 xml:space="preserve">Rozporządzenie Ministra Rozwoju z dnia 26 lipca 2016r. w sprawie wykazu robót budowlanych </w:t>
      </w:r>
    </w:p>
    <w:p w14:paraId="0607A996"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 xml:space="preserve">Ustawa z dnia 7 lipca 1994r. – Prawo budowlane </w:t>
      </w:r>
    </w:p>
    <w:p w14:paraId="6F018973" w14:textId="3C82BB2F" w:rsidR="005306D0" w:rsidRPr="00DC113F" w:rsidRDefault="005306D0" w:rsidP="00B43EFF">
      <w:pPr>
        <w:pStyle w:val="Akapitzlist"/>
        <w:numPr>
          <w:ilvl w:val="0"/>
          <w:numId w:val="72"/>
        </w:numPr>
        <w:contextualSpacing/>
        <w:jc w:val="both"/>
        <w:rPr>
          <w:bCs/>
          <w:kern w:val="1"/>
          <w:sz w:val="22"/>
          <w:szCs w:val="22"/>
        </w:rPr>
      </w:pPr>
      <w:r w:rsidRPr="00DC113F">
        <w:rPr>
          <w:bCs/>
          <w:kern w:val="1"/>
          <w:sz w:val="22"/>
          <w:szCs w:val="22"/>
        </w:rPr>
        <w:t>Ustawa z dnia 15.05.2015r. o substancjach zubożających warstwę ozonową oraz o niektórych fluorowanych gazach cieplarnianych</w:t>
      </w:r>
      <w:r w:rsidR="00EF62BD" w:rsidRPr="00DC113F">
        <w:rPr>
          <w:bCs/>
          <w:kern w:val="1"/>
          <w:sz w:val="22"/>
          <w:szCs w:val="22"/>
        </w:rPr>
        <w:t>.</w:t>
      </w:r>
      <w:r w:rsidRPr="00DC113F">
        <w:rPr>
          <w:bCs/>
          <w:kern w:val="1"/>
          <w:sz w:val="22"/>
          <w:szCs w:val="22"/>
        </w:rPr>
        <w:t xml:space="preserve"> </w:t>
      </w:r>
    </w:p>
    <w:p w14:paraId="2902F631" w14:textId="77777777" w:rsidR="005306D0" w:rsidRPr="00DC113F" w:rsidRDefault="005306D0" w:rsidP="00B43EFF">
      <w:pPr>
        <w:pStyle w:val="Akapitzlist"/>
        <w:numPr>
          <w:ilvl w:val="0"/>
          <w:numId w:val="72"/>
        </w:numPr>
        <w:contextualSpacing/>
        <w:jc w:val="both"/>
        <w:rPr>
          <w:bCs/>
          <w:kern w:val="1"/>
          <w:sz w:val="22"/>
          <w:szCs w:val="22"/>
        </w:rPr>
      </w:pPr>
      <w:r w:rsidRPr="00DC113F">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71AB818D"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Ustawa z dnia 30 sierpnia 2002 roku o systemie oceny zgodności.</w:t>
      </w:r>
    </w:p>
    <w:p w14:paraId="5B95F090"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Ustawa z dnia 13 kwietnia 2016r. o systemach oceny zgodności i nadzoru rynku.</w:t>
      </w:r>
    </w:p>
    <w:p w14:paraId="223AA559"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Ustawa z dnia 12 grudnia 2003 r. o ogólnym bezpieczeństwie produktów.</w:t>
      </w:r>
    </w:p>
    <w:p w14:paraId="3EE6036D"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91E3A00"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37A3DDD4"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2481E0F7" w14:textId="77777777" w:rsidR="005306D0" w:rsidRPr="00EF62BD" w:rsidRDefault="005306D0" w:rsidP="00B43EFF">
      <w:pPr>
        <w:pStyle w:val="Akapitzlist"/>
        <w:numPr>
          <w:ilvl w:val="0"/>
          <w:numId w:val="72"/>
        </w:numPr>
        <w:contextualSpacing/>
        <w:jc w:val="both"/>
        <w:rPr>
          <w:bCs/>
          <w:kern w:val="1"/>
          <w:sz w:val="22"/>
          <w:szCs w:val="22"/>
        </w:rPr>
      </w:pPr>
      <w:r w:rsidRPr="00EF62BD">
        <w:rPr>
          <w:bCs/>
          <w:kern w:val="1"/>
          <w:sz w:val="22"/>
          <w:szCs w:val="22"/>
        </w:rPr>
        <w:t>Ustawa z dnia 23 kwietnia 1964r. – Kodeks Cywilny a w szczególności Dział II Użytkowanie.</w:t>
      </w:r>
    </w:p>
    <w:p w14:paraId="17C3134C" w14:textId="77777777" w:rsidR="008C7961" w:rsidRDefault="005306D0" w:rsidP="00B43EFF">
      <w:pPr>
        <w:pStyle w:val="Akapitzlist"/>
        <w:numPr>
          <w:ilvl w:val="0"/>
          <w:numId w:val="72"/>
        </w:numPr>
        <w:contextualSpacing/>
        <w:jc w:val="both"/>
        <w:rPr>
          <w:bCs/>
          <w:kern w:val="1"/>
          <w:sz w:val="22"/>
          <w:szCs w:val="22"/>
        </w:rPr>
      </w:pPr>
      <w:r w:rsidRPr="00EF62BD">
        <w:rPr>
          <w:bCs/>
          <w:kern w:val="1"/>
          <w:sz w:val="22"/>
          <w:szCs w:val="22"/>
        </w:rPr>
        <w:t>Ustawa z dnia 30 czerwca 2000 roku Prawo własności przemysłowej</w:t>
      </w:r>
    </w:p>
    <w:p w14:paraId="18288D86" w14:textId="77777777" w:rsidR="008C7961" w:rsidRPr="008C7961" w:rsidRDefault="005306D0" w:rsidP="00B43EFF">
      <w:pPr>
        <w:pStyle w:val="Akapitzlist"/>
        <w:numPr>
          <w:ilvl w:val="0"/>
          <w:numId w:val="72"/>
        </w:numPr>
        <w:contextualSpacing/>
        <w:jc w:val="both"/>
        <w:rPr>
          <w:bCs/>
          <w:kern w:val="1"/>
          <w:sz w:val="22"/>
          <w:szCs w:val="22"/>
        </w:rPr>
      </w:pPr>
      <w:r w:rsidRPr="008C7961">
        <w:rPr>
          <w:iCs/>
          <w:spacing w:val="-2"/>
          <w:sz w:val="22"/>
          <w:szCs w:val="22"/>
        </w:rPr>
        <w:t>Kodeks cywilny</w:t>
      </w:r>
    </w:p>
    <w:p w14:paraId="37EE0839" w14:textId="7D719BFE" w:rsidR="005306D0" w:rsidRPr="008C7961" w:rsidRDefault="005306D0" w:rsidP="00B43EFF">
      <w:pPr>
        <w:pStyle w:val="Akapitzlist"/>
        <w:numPr>
          <w:ilvl w:val="0"/>
          <w:numId w:val="72"/>
        </w:numPr>
        <w:contextualSpacing/>
        <w:jc w:val="both"/>
        <w:rPr>
          <w:bCs/>
          <w:kern w:val="1"/>
          <w:sz w:val="22"/>
          <w:szCs w:val="22"/>
        </w:rPr>
      </w:pPr>
      <w:r w:rsidRPr="008C7961">
        <w:rPr>
          <w:bCs/>
          <w:kern w:val="1"/>
          <w:sz w:val="22"/>
          <w:szCs w:val="22"/>
        </w:rPr>
        <w:t xml:space="preserve">Ustawa O krajowym systemie </w:t>
      </w:r>
      <w:proofErr w:type="spellStart"/>
      <w:r w:rsidRPr="008C7961">
        <w:rPr>
          <w:bCs/>
          <w:kern w:val="1"/>
          <w:sz w:val="22"/>
          <w:szCs w:val="22"/>
        </w:rPr>
        <w:t>cyberbezpieczeństwa</w:t>
      </w:r>
      <w:proofErr w:type="spellEnd"/>
      <w:r w:rsidR="006F671B">
        <w:rPr>
          <w:bCs/>
          <w:kern w:val="1"/>
          <w:sz w:val="22"/>
          <w:szCs w:val="22"/>
        </w:rPr>
        <w:t>.</w:t>
      </w:r>
    </w:p>
    <w:bookmarkEnd w:id="66"/>
    <w:p w14:paraId="3CFE635C" w14:textId="77777777" w:rsidR="005306D0" w:rsidRPr="006F671B" w:rsidRDefault="005306D0" w:rsidP="006F671B">
      <w:pPr>
        <w:autoSpaceDE w:val="0"/>
        <w:autoSpaceDN w:val="0"/>
        <w:adjustRightInd w:val="0"/>
        <w:jc w:val="both"/>
        <w:rPr>
          <w:i/>
          <w:iCs/>
          <w:sz w:val="14"/>
          <w:szCs w:val="14"/>
        </w:rPr>
      </w:pPr>
    </w:p>
    <w:p w14:paraId="1D745A23" w14:textId="77777777" w:rsidR="005515CF" w:rsidRPr="005F2E12" w:rsidRDefault="005515CF" w:rsidP="005515CF">
      <w:pPr>
        <w:spacing w:line="276" w:lineRule="auto"/>
        <w:jc w:val="both"/>
        <w:rPr>
          <w:bCs/>
          <w:kern w:val="1"/>
          <w:sz w:val="10"/>
          <w:szCs w:val="10"/>
          <w:highlight w:val="yellow"/>
        </w:rPr>
      </w:pPr>
    </w:p>
    <w:p w14:paraId="13B2B6DA" w14:textId="3C832C64" w:rsidR="005515CF" w:rsidRPr="005D54CC" w:rsidRDefault="005515CF" w:rsidP="005515CF">
      <w:pPr>
        <w:autoSpaceDE w:val="0"/>
        <w:autoSpaceDN w:val="0"/>
        <w:adjustRightInd w:val="0"/>
        <w:jc w:val="both"/>
        <w:rPr>
          <w:b/>
          <w:bCs/>
          <w:sz w:val="22"/>
          <w:szCs w:val="22"/>
        </w:rPr>
      </w:pPr>
      <w:r>
        <w:rPr>
          <w:b/>
          <w:bCs/>
          <w:sz w:val="22"/>
          <w:szCs w:val="22"/>
        </w:rPr>
        <w:t xml:space="preserve">1a) </w:t>
      </w:r>
      <w:r w:rsidRPr="005D54CC">
        <w:rPr>
          <w:b/>
          <w:bCs/>
          <w:sz w:val="22"/>
          <w:szCs w:val="22"/>
        </w:rPr>
        <w:t xml:space="preserve">Dla urządzeń budowy przeciwwybuchowej </w:t>
      </w:r>
    </w:p>
    <w:p w14:paraId="4A1D7D45" w14:textId="77777777" w:rsidR="005515CF" w:rsidRPr="005D54CC" w:rsidRDefault="005515CF" w:rsidP="005515CF">
      <w:pPr>
        <w:spacing w:after="120"/>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685BA31F" w14:textId="77777777" w:rsidR="005515CF" w:rsidRDefault="005515CF" w:rsidP="007A71A4">
      <w:pPr>
        <w:numPr>
          <w:ilvl w:val="3"/>
          <w:numId w:val="6"/>
        </w:numPr>
        <w:tabs>
          <w:tab w:val="clear" w:pos="2880"/>
        </w:tabs>
        <w:spacing w:line="276" w:lineRule="auto"/>
        <w:ind w:left="851" w:hanging="425"/>
        <w:jc w:val="both"/>
        <w:rPr>
          <w:bCs/>
          <w:kern w:val="1"/>
          <w:sz w:val="22"/>
          <w:szCs w:val="22"/>
        </w:rPr>
      </w:pPr>
      <w:r w:rsidRPr="005F2E12">
        <w:rPr>
          <w:bCs/>
          <w:kern w:val="1"/>
          <w:sz w:val="22"/>
          <w:szCs w:val="22"/>
        </w:rPr>
        <w:t>PN-EN 60079-19 Atmosfery wybuchowe. Część 19: Naprawa, remont i regeneracja urządzeń</w:t>
      </w:r>
    </w:p>
    <w:p w14:paraId="4251E2E6" w14:textId="77777777" w:rsidR="005515CF" w:rsidRPr="00F83FFB" w:rsidRDefault="005515CF" w:rsidP="005515CF">
      <w:pPr>
        <w:spacing w:line="276" w:lineRule="auto"/>
        <w:ind w:left="709"/>
        <w:jc w:val="both"/>
        <w:rPr>
          <w:bCs/>
          <w:color w:val="FF0000"/>
          <w:kern w:val="1"/>
          <w:sz w:val="8"/>
          <w:szCs w:val="8"/>
        </w:rPr>
      </w:pPr>
    </w:p>
    <w:p w14:paraId="5A7A7AFA" w14:textId="77777777" w:rsidR="005515CF" w:rsidRPr="0061396C" w:rsidRDefault="005515CF" w:rsidP="005515CF">
      <w:pPr>
        <w:autoSpaceDE w:val="0"/>
        <w:autoSpaceDN w:val="0"/>
        <w:adjustRightInd w:val="0"/>
        <w:spacing w:line="276" w:lineRule="auto"/>
        <w:ind w:left="284"/>
        <w:jc w:val="both"/>
        <w:rPr>
          <w:iCs/>
          <w:color w:val="17365D" w:themeColor="text2" w:themeShade="BF"/>
          <w:sz w:val="4"/>
          <w:szCs w:val="4"/>
        </w:rPr>
      </w:pPr>
    </w:p>
    <w:p w14:paraId="27CCB877" w14:textId="77777777" w:rsidR="005515CF" w:rsidRDefault="005515CF" w:rsidP="00B43EFF">
      <w:pPr>
        <w:pStyle w:val="Akapitzlist"/>
        <w:numPr>
          <w:ilvl w:val="3"/>
          <w:numId w:val="69"/>
        </w:numPr>
        <w:ind w:left="284" w:hanging="284"/>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48069757" w14:textId="27F1CD00" w:rsidR="00EF62BD" w:rsidRPr="00637748" w:rsidRDefault="00EF62BD" w:rsidP="007A71A4">
      <w:pPr>
        <w:pStyle w:val="Akapitzlist"/>
        <w:numPr>
          <w:ilvl w:val="0"/>
          <w:numId w:val="6"/>
        </w:numPr>
        <w:tabs>
          <w:tab w:val="clear" w:pos="720"/>
        </w:tabs>
        <w:ind w:left="426" w:hanging="426"/>
        <w:rPr>
          <w:b/>
          <w:sz w:val="22"/>
          <w:szCs w:val="22"/>
        </w:rPr>
      </w:pPr>
      <w:r w:rsidRPr="00637748">
        <w:rPr>
          <w:b/>
          <w:sz w:val="22"/>
          <w:szCs w:val="22"/>
        </w:rPr>
        <w:t>Dokumenty, które należy dostarczyć po wykonanej usłudze:</w:t>
      </w:r>
    </w:p>
    <w:p w14:paraId="3FE8BE25" w14:textId="77777777" w:rsidR="00EF62BD" w:rsidRPr="00EA7731" w:rsidRDefault="00EF62BD" w:rsidP="00B43EFF">
      <w:pPr>
        <w:pStyle w:val="Akapitzlist"/>
        <w:numPr>
          <w:ilvl w:val="0"/>
          <w:numId w:val="68"/>
        </w:numPr>
        <w:ind w:left="567" w:hanging="283"/>
        <w:rPr>
          <w:sz w:val="22"/>
          <w:szCs w:val="22"/>
        </w:rPr>
      </w:pPr>
      <w:r w:rsidRPr="00EA7731">
        <w:rPr>
          <w:sz w:val="22"/>
          <w:szCs w:val="22"/>
        </w:rPr>
        <w:t>świadectwo jakości</w:t>
      </w:r>
    </w:p>
    <w:p w14:paraId="5ED36D9A" w14:textId="77777777" w:rsidR="00EF62BD" w:rsidRPr="00EA7731" w:rsidRDefault="00EF62BD" w:rsidP="00B43EFF">
      <w:pPr>
        <w:pStyle w:val="Akapitzlist"/>
        <w:numPr>
          <w:ilvl w:val="0"/>
          <w:numId w:val="68"/>
        </w:numPr>
        <w:ind w:left="567" w:hanging="283"/>
        <w:rPr>
          <w:sz w:val="22"/>
          <w:szCs w:val="22"/>
        </w:rPr>
      </w:pPr>
      <w:r w:rsidRPr="00EA7731">
        <w:rPr>
          <w:sz w:val="22"/>
          <w:szCs w:val="22"/>
        </w:rPr>
        <w:t xml:space="preserve">oświadczenie </w:t>
      </w:r>
      <w:r>
        <w:rPr>
          <w:sz w:val="22"/>
          <w:szCs w:val="22"/>
        </w:rPr>
        <w:t>W</w:t>
      </w:r>
      <w:r w:rsidRPr="00EA7731">
        <w:rPr>
          <w:sz w:val="22"/>
          <w:szCs w:val="22"/>
        </w:rPr>
        <w:t xml:space="preserve">ykonawcy zgodnie odpowiednio z załącznikami do </w:t>
      </w:r>
      <w:r>
        <w:rPr>
          <w:sz w:val="22"/>
          <w:szCs w:val="22"/>
        </w:rPr>
        <w:t>U</w:t>
      </w:r>
      <w:r w:rsidRPr="00EA7731">
        <w:rPr>
          <w:sz w:val="22"/>
          <w:szCs w:val="22"/>
        </w:rPr>
        <w:t>mowy</w:t>
      </w:r>
    </w:p>
    <w:p w14:paraId="702096D1" w14:textId="77777777" w:rsidR="00EF62BD" w:rsidRPr="00EA7731" w:rsidRDefault="00EF62BD" w:rsidP="00B43EFF">
      <w:pPr>
        <w:pStyle w:val="Akapitzlist"/>
        <w:numPr>
          <w:ilvl w:val="0"/>
          <w:numId w:val="68"/>
        </w:numPr>
        <w:ind w:left="567" w:hanging="283"/>
        <w:rPr>
          <w:sz w:val="22"/>
          <w:szCs w:val="22"/>
        </w:rPr>
      </w:pPr>
      <w:r w:rsidRPr="00EA7731">
        <w:rPr>
          <w:sz w:val="22"/>
          <w:szCs w:val="22"/>
        </w:rPr>
        <w:t>wykaz części i podzespołów wymienionych</w:t>
      </w:r>
    </w:p>
    <w:p w14:paraId="2D46C304" w14:textId="77777777" w:rsidR="00EF62BD" w:rsidRPr="00EA7731" w:rsidRDefault="00EF62BD" w:rsidP="00B43EFF">
      <w:pPr>
        <w:pStyle w:val="Akapitzlist"/>
        <w:numPr>
          <w:ilvl w:val="0"/>
          <w:numId w:val="68"/>
        </w:numPr>
        <w:ind w:left="567" w:hanging="283"/>
        <w:rPr>
          <w:sz w:val="22"/>
          <w:szCs w:val="22"/>
        </w:rPr>
      </w:pPr>
      <w:r w:rsidRPr="00EA7731">
        <w:rPr>
          <w:sz w:val="22"/>
          <w:szCs w:val="22"/>
        </w:rPr>
        <w:t>wykaz części i podzespołów podlegających zwrotowi zawierający wymiar rzeczowy i ilościowy</w:t>
      </w:r>
    </w:p>
    <w:p w14:paraId="0EB44A4C" w14:textId="77777777" w:rsidR="00EF62BD" w:rsidRPr="00EA7731" w:rsidRDefault="00EF62BD" w:rsidP="00B43EFF">
      <w:pPr>
        <w:pStyle w:val="Akapitzlist"/>
        <w:numPr>
          <w:ilvl w:val="0"/>
          <w:numId w:val="68"/>
        </w:numPr>
        <w:ind w:left="567" w:hanging="283"/>
        <w:rPr>
          <w:sz w:val="22"/>
          <w:szCs w:val="22"/>
        </w:rPr>
      </w:pPr>
      <w:r w:rsidRPr="00EA7731">
        <w:rPr>
          <w:sz w:val="22"/>
          <w:szCs w:val="22"/>
        </w:rPr>
        <w:t xml:space="preserve">sprawozdanie z badań – </w:t>
      </w:r>
      <w:r w:rsidRPr="00EF62BD">
        <w:rPr>
          <w:i/>
          <w:iCs/>
          <w:color w:val="FF0000"/>
          <w:sz w:val="22"/>
          <w:szCs w:val="22"/>
        </w:rPr>
        <w:t>je</w:t>
      </w:r>
      <w:r>
        <w:rPr>
          <w:i/>
          <w:iCs/>
          <w:color w:val="FF0000"/>
          <w:sz w:val="22"/>
          <w:szCs w:val="22"/>
        </w:rPr>
        <w:t>że</w:t>
      </w:r>
      <w:r w:rsidRPr="00EF62BD">
        <w:rPr>
          <w:i/>
          <w:iCs/>
          <w:color w:val="FF0000"/>
          <w:sz w:val="22"/>
          <w:szCs w:val="22"/>
        </w:rPr>
        <w:t>li dotyczy</w:t>
      </w:r>
    </w:p>
    <w:p w14:paraId="3592F0EB" w14:textId="77777777" w:rsidR="00EF62BD" w:rsidRPr="00EA7731" w:rsidRDefault="00EF62BD" w:rsidP="00B43EFF">
      <w:pPr>
        <w:pStyle w:val="Akapitzlist"/>
        <w:numPr>
          <w:ilvl w:val="0"/>
          <w:numId w:val="68"/>
        </w:numPr>
        <w:ind w:left="567" w:hanging="283"/>
        <w:rPr>
          <w:sz w:val="22"/>
          <w:szCs w:val="22"/>
        </w:rPr>
      </w:pPr>
      <w:r>
        <w:rPr>
          <w:sz w:val="22"/>
          <w:szCs w:val="22"/>
        </w:rPr>
        <w:t>P</w:t>
      </w:r>
      <w:r w:rsidRPr="00EA7731">
        <w:rPr>
          <w:sz w:val="22"/>
          <w:szCs w:val="22"/>
        </w:rPr>
        <w:t xml:space="preserve">rotokół </w:t>
      </w:r>
      <w:r>
        <w:rPr>
          <w:sz w:val="22"/>
          <w:szCs w:val="22"/>
        </w:rPr>
        <w:t>z</w:t>
      </w:r>
      <w:r w:rsidRPr="00EA7731">
        <w:rPr>
          <w:sz w:val="22"/>
          <w:szCs w:val="22"/>
        </w:rPr>
        <w:t>dawczo-</w:t>
      </w:r>
      <w:r>
        <w:rPr>
          <w:sz w:val="22"/>
          <w:szCs w:val="22"/>
        </w:rPr>
        <w:t>o</w:t>
      </w:r>
      <w:r w:rsidRPr="00EA7731">
        <w:rPr>
          <w:sz w:val="22"/>
          <w:szCs w:val="22"/>
        </w:rPr>
        <w:t>dbiorczy</w:t>
      </w:r>
    </w:p>
    <w:p w14:paraId="613140C2" w14:textId="77777777" w:rsidR="00EF62BD" w:rsidRPr="00EF62BD" w:rsidRDefault="00EF62BD" w:rsidP="00B43EFF">
      <w:pPr>
        <w:pStyle w:val="Akapitzlist"/>
        <w:numPr>
          <w:ilvl w:val="0"/>
          <w:numId w:val="68"/>
        </w:numPr>
        <w:ind w:left="567" w:hanging="283"/>
        <w:rPr>
          <w:i/>
          <w:iCs/>
          <w:color w:val="FF0000"/>
          <w:sz w:val="22"/>
          <w:szCs w:val="22"/>
        </w:rPr>
      </w:pPr>
      <w:r w:rsidRPr="00EA7731">
        <w:rPr>
          <w:sz w:val="22"/>
          <w:szCs w:val="22"/>
        </w:rPr>
        <w:t xml:space="preserve">poświadczenie zgodności w karcie ewidencyjnej urządzenia budowy przeciwwybuchowej – </w:t>
      </w:r>
      <w:r w:rsidRPr="00EF62BD">
        <w:rPr>
          <w:i/>
          <w:iCs/>
          <w:color w:val="FF0000"/>
          <w:sz w:val="22"/>
          <w:szCs w:val="22"/>
        </w:rPr>
        <w:t>jeżeli dotyczy.</w:t>
      </w:r>
    </w:p>
    <w:p w14:paraId="398E4711" w14:textId="2E58F8FB" w:rsidR="00EF62BD" w:rsidRPr="00D9284A" w:rsidRDefault="00EF62BD" w:rsidP="007A71A4">
      <w:pPr>
        <w:numPr>
          <w:ilvl w:val="0"/>
          <w:numId w:val="6"/>
        </w:numPr>
        <w:tabs>
          <w:tab w:val="clear" w:pos="720"/>
        </w:tabs>
        <w:ind w:left="426" w:hanging="426"/>
        <w:rPr>
          <w:b/>
          <w:sz w:val="22"/>
          <w:szCs w:val="22"/>
        </w:rPr>
      </w:pPr>
      <w:r w:rsidRPr="00D9284A">
        <w:rPr>
          <w:b/>
          <w:sz w:val="22"/>
          <w:szCs w:val="22"/>
        </w:rPr>
        <w:t>Wykaz części i podzespołów podlegających zwrotowi</w:t>
      </w:r>
      <w:r w:rsidR="006F057D">
        <w:rPr>
          <w:b/>
          <w:sz w:val="22"/>
          <w:szCs w:val="22"/>
        </w:rPr>
        <w:t>:</w:t>
      </w:r>
    </w:p>
    <w:p w14:paraId="1D5A94C9" w14:textId="7D988B1E" w:rsidR="008E3336" w:rsidRPr="006F057D" w:rsidRDefault="00EF62BD" w:rsidP="006F057D">
      <w:pPr>
        <w:jc w:val="both"/>
        <w:rPr>
          <w:i/>
          <w:sz w:val="22"/>
          <w:szCs w:val="22"/>
          <w:highlight w:val="red"/>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(z wyjątkiem uszczelnień oraz odpadów/elementów niebędących odzyskiem złomowym a wymagających utylizacji np. drobna elektronika – układy scalone, płytki drukowane, ogniwa baterii powszechnego użytku).</w:t>
      </w:r>
    </w:p>
    <w:p w14:paraId="243DD593" w14:textId="70D3304D" w:rsidR="00407B08" w:rsidRPr="00D9284A" w:rsidRDefault="00407B08" w:rsidP="007A71A4">
      <w:pPr>
        <w:numPr>
          <w:ilvl w:val="0"/>
          <w:numId w:val="6"/>
        </w:numPr>
        <w:tabs>
          <w:tab w:val="clear" w:pos="720"/>
        </w:tabs>
        <w:spacing w:before="120" w:after="120"/>
        <w:ind w:left="284" w:hanging="284"/>
        <w:jc w:val="both"/>
        <w:rPr>
          <w:b/>
          <w:sz w:val="22"/>
          <w:szCs w:val="22"/>
        </w:rPr>
      </w:pPr>
      <w:r w:rsidRPr="00D9284A">
        <w:rPr>
          <w:b/>
          <w:sz w:val="22"/>
          <w:szCs w:val="22"/>
        </w:rPr>
        <w:t>Złożenie oferty w niniejszym postępowaniu jest równoznaczne z następującym zobowiązaniem Wykonawcy:</w:t>
      </w:r>
    </w:p>
    <w:p w14:paraId="3466D4B3" w14:textId="77777777" w:rsidR="008E3336" w:rsidRPr="006F057D" w:rsidRDefault="008E3336" w:rsidP="006F057D">
      <w:pPr>
        <w:jc w:val="both"/>
        <w:rPr>
          <w:b/>
          <w:bCs/>
          <w:sz w:val="22"/>
          <w:szCs w:val="22"/>
        </w:rPr>
      </w:pPr>
      <w:r w:rsidRPr="006F057D">
        <w:rPr>
          <w:b/>
          <w:bCs/>
          <w:sz w:val="22"/>
          <w:szCs w:val="22"/>
        </w:rPr>
        <w:t>W odniesieniu do urządzeń budowy przeciwwybuchowej:</w:t>
      </w:r>
    </w:p>
    <w:p w14:paraId="67FAAEB1" w14:textId="2B85680F" w:rsidR="008E3336" w:rsidRPr="006F057D" w:rsidRDefault="008E3336" w:rsidP="00B43EFF">
      <w:pPr>
        <w:numPr>
          <w:ilvl w:val="0"/>
          <w:numId w:val="16"/>
        </w:numPr>
        <w:ind w:left="426"/>
        <w:jc w:val="both"/>
        <w:rPr>
          <w:sz w:val="22"/>
          <w:szCs w:val="22"/>
        </w:rPr>
      </w:pPr>
      <w:r w:rsidRPr="006F057D">
        <w:rPr>
          <w:sz w:val="22"/>
          <w:szCs w:val="22"/>
        </w:rPr>
        <w:t>remont będący przedmiotem niniejszego postępowania, wykonany będzie w sposób gwarantujący bezpieczną eksploatację wyremontowanego urządzenia / podzespołu / elementu / części zamiennej i</w:t>
      </w:r>
      <w:r w:rsidR="00453E90">
        <w:rPr>
          <w:sz w:val="22"/>
          <w:szCs w:val="22"/>
        </w:rPr>
        <w:t> </w:t>
      </w:r>
      <w:r w:rsidRPr="006F057D">
        <w:rPr>
          <w:sz w:val="22"/>
          <w:szCs w:val="22"/>
        </w:rPr>
        <w:t>nie spowoduje wytworzenia nowej maszyny/urządzenia – w związku z tym nie będzie wymagane dokonanie ponownego wprowadzenia wyrobów do obrotu, zgodnie z aktualnie obowiązującym stanem prawnym,</w:t>
      </w:r>
    </w:p>
    <w:p w14:paraId="170CAA13" w14:textId="77777777" w:rsidR="008E3336" w:rsidRPr="006F057D" w:rsidRDefault="008E3336" w:rsidP="00B43EFF">
      <w:pPr>
        <w:numPr>
          <w:ilvl w:val="0"/>
          <w:numId w:val="16"/>
        </w:numPr>
        <w:spacing w:before="60" w:after="60"/>
        <w:ind w:left="426"/>
        <w:jc w:val="both"/>
        <w:rPr>
          <w:sz w:val="22"/>
          <w:szCs w:val="22"/>
        </w:rPr>
      </w:pPr>
      <w:r w:rsidRPr="006F057D">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Pr="006F057D" w:rsidRDefault="008E3336" w:rsidP="00B43EFF">
      <w:pPr>
        <w:numPr>
          <w:ilvl w:val="0"/>
          <w:numId w:val="16"/>
        </w:numPr>
        <w:spacing w:before="60" w:after="60"/>
        <w:ind w:left="426"/>
        <w:jc w:val="both"/>
        <w:rPr>
          <w:sz w:val="22"/>
          <w:szCs w:val="22"/>
        </w:rPr>
      </w:pPr>
      <w:r w:rsidRPr="006F057D">
        <w:rPr>
          <w:sz w:val="22"/>
          <w:szCs w:val="22"/>
        </w:rPr>
        <w:t>remont będący przedmiotem niniejszego postępowania wykonany zostanie zgodnie z aktualnym stanem wiedzy technicznej, zasadami dobrej praktyki in</w:t>
      </w:r>
      <w:r w:rsidRPr="006F057D">
        <w:rPr>
          <w:rFonts w:eastAsia="TimesNewRoman"/>
          <w:sz w:val="22"/>
          <w:szCs w:val="22"/>
        </w:rPr>
        <w:t>ż</w:t>
      </w:r>
      <w:r w:rsidRPr="006F057D">
        <w:rPr>
          <w:sz w:val="22"/>
          <w:szCs w:val="22"/>
        </w:rPr>
        <w:t>ynierskiej aktualnymi normami dotycz</w:t>
      </w:r>
      <w:r w:rsidRPr="006F057D">
        <w:rPr>
          <w:rFonts w:eastAsia="TimesNewRoman"/>
          <w:sz w:val="22"/>
          <w:szCs w:val="22"/>
        </w:rPr>
        <w:t>ą</w:t>
      </w:r>
      <w:r w:rsidRPr="006F057D">
        <w:rPr>
          <w:sz w:val="22"/>
          <w:szCs w:val="22"/>
        </w:rPr>
        <w:t>cymi remontów urz</w:t>
      </w:r>
      <w:r w:rsidRPr="006F057D">
        <w:rPr>
          <w:rFonts w:eastAsia="TimesNewRoman"/>
          <w:sz w:val="22"/>
          <w:szCs w:val="22"/>
        </w:rPr>
        <w:t>ą</w:t>
      </w:r>
      <w:r w:rsidRPr="006F057D">
        <w:rPr>
          <w:sz w:val="22"/>
          <w:szCs w:val="22"/>
        </w:rPr>
        <w:t>dze</w:t>
      </w:r>
      <w:r w:rsidRPr="006F057D">
        <w:rPr>
          <w:rFonts w:eastAsia="TimesNewRoman"/>
          <w:sz w:val="22"/>
          <w:szCs w:val="22"/>
        </w:rPr>
        <w:t xml:space="preserve">ń </w:t>
      </w:r>
      <w:r w:rsidRPr="006F057D">
        <w:rPr>
          <w:sz w:val="22"/>
          <w:szCs w:val="22"/>
        </w:rPr>
        <w:t>i podzespołów budowy przeciwwybuchowej,</w:t>
      </w:r>
    </w:p>
    <w:p w14:paraId="07950A0F" w14:textId="77777777" w:rsidR="008E3336" w:rsidRPr="006F057D" w:rsidRDefault="008E3336" w:rsidP="00B43EFF">
      <w:pPr>
        <w:numPr>
          <w:ilvl w:val="0"/>
          <w:numId w:val="16"/>
        </w:numPr>
        <w:spacing w:before="60" w:after="60"/>
        <w:ind w:left="426"/>
        <w:jc w:val="both"/>
        <w:rPr>
          <w:sz w:val="22"/>
          <w:szCs w:val="22"/>
        </w:rPr>
      </w:pPr>
      <w:r w:rsidRPr="006F057D">
        <w:rPr>
          <w:sz w:val="22"/>
          <w:szCs w:val="22"/>
        </w:rPr>
        <w:t>wyremontowane urządzenie / podzespół / element / część zamienna zostanie po remoncie odebrane przez rzeczoznawcę.</w:t>
      </w:r>
    </w:p>
    <w:p w14:paraId="1ADC2D94" w14:textId="5264717D" w:rsidR="008E3336" w:rsidRDefault="008E3336" w:rsidP="007A71A4">
      <w:pPr>
        <w:numPr>
          <w:ilvl w:val="0"/>
          <w:numId w:val="6"/>
        </w:numPr>
        <w:spacing w:before="120" w:after="120"/>
        <w:rPr>
          <w:b/>
          <w:sz w:val="22"/>
          <w:szCs w:val="22"/>
        </w:rPr>
      </w:pPr>
      <w:r>
        <w:rPr>
          <w:b/>
          <w:sz w:val="22"/>
          <w:szCs w:val="22"/>
        </w:rPr>
        <w:t>WYMAGANIA W ZAKRESIE OT</w:t>
      </w:r>
      <w:r w:rsidR="003369E5">
        <w:rPr>
          <w:b/>
          <w:sz w:val="22"/>
          <w:szCs w:val="22"/>
        </w:rPr>
        <w:t>:</w:t>
      </w:r>
    </w:p>
    <w:p w14:paraId="7EEB1FD5" w14:textId="71D66321" w:rsidR="008E3336" w:rsidRPr="0012775F" w:rsidRDefault="0012775F" w:rsidP="003369E5">
      <w:pPr>
        <w:spacing w:before="120" w:after="120"/>
        <w:jc w:val="both"/>
        <w:rPr>
          <w:bCs/>
          <w:sz w:val="22"/>
          <w:szCs w:val="22"/>
        </w:rPr>
      </w:pPr>
      <w:r w:rsidRPr="0012775F">
        <w:rPr>
          <w:bCs/>
          <w:sz w:val="22"/>
          <w:szCs w:val="22"/>
        </w:rPr>
        <w:t>N</w:t>
      </w:r>
      <w:r w:rsidR="004254AC" w:rsidRPr="0012775F">
        <w:rPr>
          <w:bCs/>
          <w:sz w:val="22"/>
          <w:szCs w:val="22"/>
        </w:rPr>
        <w:t>ie dotyczy</w:t>
      </w:r>
      <w:r w:rsidRPr="0012775F">
        <w:rPr>
          <w:bCs/>
          <w:sz w:val="22"/>
          <w:szCs w:val="22"/>
        </w:rPr>
        <w:t>.</w:t>
      </w:r>
    </w:p>
    <w:p w14:paraId="12B9C6FD" w14:textId="1A0C91FF" w:rsidR="00AB676C" w:rsidRPr="00136CEE" w:rsidRDefault="00AB676C" w:rsidP="007A71A4">
      <w:pPr>
        <w:numPr>
          <w:ilvl w:val="0"/>
          <w:numId w:val="6"/>
        </w:numPr>
        <w:spacing w:before="120" w:after="120"/>
        <w:rPr>
          <w:b/>
          <w:sz w:val="22"/>
          <w:szCs w:val="22"/>
        </w:rPr>
      </w:pPr>
      <w:r w:rsidRPr="00136CEE">
        <w:rPr>
          <w:b/>
          <w:sz w:val="22"/>
          <w:szCs w:val="22"/>
        </w:rPr>
        <w:t>ZASADY REALIZACJI</w:t>
      </w:r>
      <w:r w:rsidR="005D7081" w:rsidRPr="00136CEE">
        <w:rPr>
          <w:b/>
          <w:sz w:val="22"/>
          <w:szCs w:val="22"/>
        </w:rPr>
        <w:t xml:space="preserve"> REMONTU</w:t>
      </w:r>
    </w:p>
    <w:p w14:paraId="1591520C" w14:textId="06EC56DB" w:rsidR="005C724E" w:rsidRPr="00136CEE" w:rsidRDefault="005C724E" w:rsidP="00B43EFF">
      <w:pPr>
        <w:numPr>
          <w:ilvl w:val="0"/>
          <w:numId w:val="76"/>
        </w:numPr>
        <w:suppressAutoHyphens/>
        <w:autoSpaceDN w:val="0"/>
        <w:ind w:left="284" w:hanging="284"/>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t>
      </w:r>
      <w:r w:rsidRPr="00136CEE">
        <w:rPr>
          <w:sz w:val="22"/>
          <w:szCs w:val="22"/>
        </w:rPr>
        <w:br/>
        <w:t xml:space="preserve">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305602B" w14:textId="088C676B" w:rsidR="005C724E" w:rsidRPr="001E6414" w:rsidRDefault="005C724E" w:rsidP="00B43EFF">
      <w:pPr>
        <w:numPr>
          <w:ilvl w:val="0"/>
          <w:numId w:val="76"/>
        </w:numPr>
        <w:suppressAutoHyphens/>
        <w:ind w:left="284" w:hanging="284"/>
        <w:jc w:val="both"/>
        <w:rPr>
          <w:sz w:val="22"/>
          <w:szCs w:val="22"/>
        </w:rPr>
      </w:pPr>
      <w:r w:rsidRPr="00136CEE">
        <w:rPr>
          <w:sz w:val="22"/>
          <w:szCs w:val="22"/>
        </w:rPr>
        <w:t xml:space="preserve">W przypadku, gdy w trakcie realizacji zlecenia wystąpi potrzeba rozszerzenia zakresu remontu (wymiany innych części lub wykonanie innych czynności niż przewidywał zakres ustalony </w:t>
      </w:r>
      <w:r w:rsidR="00D50939" w:rsidRPr="00136CEE">
        <w:rPr>
          <w:sz w:val="22"/>
          <w:szCs w:val="22"/>
        </w:rPr>
        <w:br/>
      </w:r>
      <w:r w:rsidRPr="00136CEE">
        <w:rPr>
          <w:sz w:val="22"/>
          <w:szCs w:val="22"/>
        </w:rPr>
        <w:t xml:space="preserve">w </w:t>
      </w:r>
      <w:r w:rsidRPr="00136CEE">
        <w:rPr>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 xml:space="preserve">. </w:t>
      </w:r>
    </w:p>
    <w:p w14:paraId="004701E1" w14:textId="6E944845" w:rsidR="005C724E" w:rsidRDefault="005C724E" w:rsidP="00B43EFF">
      <w:pPr>
        <w:numPr>
          <w:ilvl w:val="0"/>
          <w:numId w:val="76"/>
        </w:numPr>
        <w:suppressAutoHyphens/>
        <w:autoSpaceDN w:val="0"/>
        <w:ind w:left="284" w:hanging="284"/>
        <w:jc w:val="both"/>
        <w:textAlignment w:val="baseline"/>
        <w:rPr>
          <w:sz w:val="22"/>
          <w:szCs w:val="22"/>
        </w:rPr>
      </w:pPr>
      <w:r>
        <w:rPr>
          <w:sz w:val="22"/>
          <w:szCs w:val="22"/>
        </w:rPr>
        <w:t>W przypadku, gdy wystąpi konieczność rozszerzenia zakresu rzeczowego remontu w stosunku do zakresu objętego zleceniem, termin realizacji wydłuża się o okres niezbędny do ustalenia i</w:t>
      </w:r>
      <w:r w:rsidR="00453E90">
        <w:rPr>
          <w:sz w:val="22"/>
          <w:szCs w:val="22"/>
        </w:rPr>
        <w:t> </w:t>
      </w:r>
      <w:r>
        <w:rPr>
          <w:sz w:val="22"/>
          <w:szCs w:val="22"/>
        </w:rPr>
        <w:t xml:space="preserve">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t>
      </w:r>
      <w:r w:rsidR="002C107E">
        <w:rPr>
          <w:sz w:val="22"/>
          <w:szCs w:val="22"/>
        </w:rPr>
        <w:t>W</w:t>
      </w:r>
      <w:r>
        <w:rPr>
          <w:sz w:val="22"/>
          <w:szCs w:val="22"/>
        </w:rPr>
        <w:t xml:space="preserve">ykonawca realizuje usługę </w:t>
      </w:r>
      <w:r>
        <w:rPr>
          <w:sz w:val="22"/>
          <w:szCs w:val="22"/>
        </w:rPr>
        <w:br/>
        <w:t>w pełnym zakresie bez konieczności dodatkowych oględzin.</w:t>
      </w:r>
    </w:p>
    <w:p w14:paraId="3F1FC751" w14:textId="77777777" w:rsidR="005C724E" w:rsidRPr="001E6414" w:rsidRDefault="005C724E" w:rsidP="00B43EFF">
      <w:pPr>
        <w:numPr>
          <w:ilvl w:val="0"/>
          <w:numId w:val="76"/>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rsidP="00B43EFF">
      <w:pPr>
        <w:numPr>
          <w:ilvl w:val="0"/>
          <w:numId w:val="76"/>
        </w:numPr>
        <w:suppressAutoHyphens/>
        <w:ind w:left="284" w:hanging="284"/>
        <w:jc w:val="both"/>
        <w:rPr>
          <w:bCs/>
          <w:sz w:val="22"/>
          <w:szCs w:val="22"/>
        </w:rPr>
      </w:pPr>
      <w:r w:rsidRPr="005D7081">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68B7DDC9" w:rsidR="005C724E" w:rsidRPr="005D7081" w:rsidRDefault="005C724E" w:rsidP="00B43EFF">
      <w:pPr>
        <w:pStyle w:val="Akapitzlist"/>
        <w:numPr>
          <w:ilvl w:val="0"/>
          <w:numId w:val="76"/>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w:t>
      </w:r>
      <w:r w:rsidR="00453E90">
        <w:rPr>
          <w:bCs/>
          <w:sz w:val="22"/>
          <w:szCs w:val="22"/>
        </w:rPr>
        <w:t> </w:t>
      </w:r>
      <w:r w:rsidRPr="005D7081">
        <w:rPr>
          <w:bCs/>
          <w:sz w:val="22"/>
          <w:szCs w:val="22"/>
        </w:rPr>
        <w:t>co najmniej 1-dniowym wyprzedzeniem (ze względów organizacyjnych zaleca się 3-dniowe</w:t>
      </w:r>
      <w:r w:rsidR="002C107E">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0E39D4F5" w14:textId="77777777" w:rsidR="005C724E" w:rsidRPr="000A4763" w:rsidRDefault="005C724E" w:rsidP="00B43EFF">
      <w:pPr>
        <w:numPr>
          <w:ilvl w:val="0"/>
          <w:numId w:val="76"/>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rsidP="00B43EFF">
      <w:pPr>
        <w:numPr>
          <w:ilvl w:val="0"/>
          <w:numId w:val="76"/>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rsidP="00B43EFF">
      <w:pPr>
        <w:numPr>
          <w:ilvl w:val="0"/>
          <w:numId w:val="76"/>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rsidP="00B43EFF">
      <w:pPr>
        <w:numPr>
          <w:ilvl w:val="0"/>
          <w:numId w:val="76"/>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rsidP="00B43EFF">
      <w:pPr>
        <w:numPr>
          <w:ilvl w:val="0"/>
          <w:numId w:val="76"/>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rsidP="00B43EFF">
      <w:pPr>
        <w:numPr>
          <w:ilvl w:val="0"/>
          <w:numId w:val="76"/>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rsidP="00B43EFF">
      <w:pPr>
        <w:numPr>
          <w:ilvl w:val="0"/>
          <w:numId w:val="76"/>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rsidP="00B43EFF">
      <w:pPr>
        <w:numPr>
          <w:ilvl w:val="0"/>
          <w:numId w:val="76"/>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rsidP="00B43EFF">
      <w:pPr>
        <w:pStyle w:val="Akapitzlist"/>
        <w:numPr>
          <w:ilvl w:val="0"/>
          <w:numId w:val="76"/>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Pr>
          <w:sz w:val="22"/>
          <w:szCs w:val="22"/>
        </w:rPr>
        <w:t>Z</w:t>
      </w:r>
      <w:r w:rsidRPr="005C724E">
        <w:rPr>
          <w:sz w:val="22"/>
          <w:szCs w:val="22"/>
        </w:rPr>
        <w:t xml:space="preserve">ałączniku nr 1 do </w:t>
      </w:r>
      <w:r w:rsidR="002C107E">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1FD1C756" w14:textId="02D663DB" w:rsidR="005C724E" w:rsidRDefault="005C724E" w:rsidP="00B43EFF">
      <w:pPr>
        <w:numPr>
          <w:ilvl w:val="0"/>
          <w:numId w:val="76"/>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1D052F92" w:rsidR="005C724E" w:rsidRPr="001E6414" w:rsidRDefault="005C724E" w:rsidP="00B43EFF">
      <w:pPr>
        <w:numPr>
          <w:ilvl w:val="0"/>
          <w:numId w:val="76"/>
        </w:numPr>
        <w:suppressAutoHyphens/>
        <w:ind w:left="284" w:hanging="284"/>
        <w:jc w:val="both"/>
        <w:rPr>
          <w:sz w:val="22"/>
          <w:szCs w:val="22"/>
        </w:rPr>
      </w:pPr>
      <w:r>
        <w:rPr>
          <w:sz w:val="22"/>
          <w:szCs w:val="22"/>
        </w:rPr>
        <w:t xml:space="preserve">Za datę wykonania usługi remontowej przyjmuje się datę podpisania przez obie strony Protokołu zdawczo-odbiorczego z odbioru maszyny/urządzenia/podzespołu zgodnego ze wzorem stanowiącym załącznik do niniejszej </w:t>
      </w:r>
      <w:r w:rsidR="002C107E">
        <w:rPr>
          <w:sz w:val="22"/>
          <w:szCs w:val="22"/>
        </w:rPr>
        <w:t>U</w:t>
      </w:r>
      <w:r>
        <w:rPr>
          <w:sz w:val="22"/>
          <w:szCs w:val="22"/>
        </w:rPr>
        <w:t>mowy.</w:t>
      </w:r>
    </w:p>
    <w:p w14:paraId="1444026D" w14:textId="3CE11675" w:rsidR="005C724E" w:rsidRDefault="005C724E" w:rsidP="00B43EFF">
      <w:pPr>
        <w:numPr>
          <w:ilvl w:val="0"/>
          <w:numId w:val="76"/>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sidR="002C107E">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101DB91C" w14:textId="5F421852" w:rsidR="005C724E" w:rsidRPr="00DD3FF4" w:rsidRDefault="005C724E" w:rsidP="00B43EFF">
      <w:pPr>
        <w:numPr>
          <w:ilvl w:val="0"/>
          <w:numId w:val="76"/>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sidR="002C107E">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sidR="002C107E">
        <w:rPr>
          <w:sz w:val="22"/>
          <w:szCs w:val="22"/>
        </w:rPr>
        <w:t>Z</w:t>
      </w:r>
      <w:r w:rsidRPr="00DD3FF4">
        <w:rPr>
          <w:sz w:val="22"/>
          <w:szCs w:val="22"/>
        </w:rPr>
        <w:t>amawiającego</w:t>
      </w:r>
      <w:r w:rsidR="00D50939">
        <w:rPr>
          <w:sz w:val="22"/>
          <w:szCs w:val="22"/>
        </w:rPr>
        <w:t xml:space="preserve"> </w:t>
      </w:r>
      <w:r w:rsidRPr="00DD3FF4">
        <w:rPr>
          <w:sz w:val="22"/>
          <w:szCs w:val="22"/>
        </w:rPr>
        <w:t xml:space="preserve">od remontu w przypadku, gdy zlecenie uzupełniające jest nieopłacalne lub skutkowałoby przekroczeniem wartości </w:t>
      </w:r>
      <w:r w:rsidR="002C107E">
        <w:rPr>
          <w:sz w:val="22"/>
          <w:szCs w:val="22"/>
        </w:rPr>
        <w:t>U</w:t>
      </w:r>
      <w:r w:rsidRPr="00DD3FF4">
        <w:rPr>
          <w:sz w:val="22"/>
          <w:szCs w:val="22"/>
        </w:rPr>
        <w:t>mowy. Wykonawcy na tę okoliczność przysługuje prawo do żądania zwrotu 10% wartości brutto zlecenia.</w:t>
      </w:r>
    </w:p>
    <w:p w14:paraId="5F5332C6" w14:textId="77777777" w:rsidR="005C724E" w:rsidRDefault="005C724E" w:rsidP="00B43EFF">
      <w:pPr>
        <w:numPr>
          <w:ilvl w:val="0"/>
          <w:numId w:val="76"/>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1C76C53E" w14:textId="77777777" w:rsidR="0012775F" w:rsidRPr="00D70D31" w:rsidRDefault="0012775F" w:rsidP="0012775F">
      <w:pPr>
        <w:jc w:val="both"/>
        <w:rPr>
          <w:sz w:val="22"/>
          <w:szCs w:val="22"/>
        </w:rPr>
      </w:pPr>
    </w:p>
    <w:p w14:paraId="243DD5A4" w14:textId="2DD30028" w:rsidR="001D5726" w:rsidRPr="00AD7714" w:rsidRDefault="001D5726" w:rsidP="007A71A4">
      <w:pPr>
        <w:numPr>
          <w:ilvl w:val="0"/>
          <w:numId w:val="6"/>
        </w:numPr>
        <w:spacing w:before="120" w:after="120"/>
        <w:rPr>
          <w:b/>
          <w:sz w:val="22"/>
          <w:szCs w:val="22"/>
        </w:rPr>
      </w:pPr>
      <w:r w:rsidRPr="00407B08">
        <w:rPr>
          <w:b/>
          <w:sz w:val="22"/>
          <w:szCs w:val="22"/>
        </w:rPr>
        <w:t>WYMAGANIA DODATKOWE</w:t>
      </w:r>
      <w:r w:rsidR="003369E5">
        <w:rPr>
          <w:b/>
          <w:sz w:val="22"/>
          <w:szCs w:val="22"/>
        </w:rPr>
        <w:t>:</w:t>
      </w:r>
    </w:p>
    <w:p w14:paraId="6E140C3B" w14:textId="53314AED" w:rsidR="008E3336" w:rsidRPr="003369E5" w:rsidRDefault="008E3336" w:rsidP="007A71A4">
      <w:pPr>
        <w:numPr>
          <w:ilvl w:val="3"/>
          <w:numId w:val="6"/>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sidR="002C107E">
        <w:rPr>
          <w:sz w:val="22"/>
          <w:szCs w:val="22"/>
        </w:rPr>
        <w:t>P</w:t>
      </w:r>
      <w:r w:rsidRPr="003369E5">
        <w:rPr>
          <w:sz w:val="22"/>
          <w:szCs w:val="22"/>
        </w:rPr>
        <w:t>rzedmiot zamówienia.</w:t>
      </w:r>
    </w:p>
    <w:p w14:paraId="243DD5A5" w14:textId="16165E27" w:rsidR="001D5726" w:rsidRPr="003369E5" w:rsidRDefault="001D5726" w:rsidP="007A71A4">
      <w:pPr>
        <w:numPr>
          <w:ilvl w:val="3"/>
          <w:numId w:val="6"/>
        </w:numPr>
        <w:spacing w:before="60" w:after="60"/>
        <w:ind w:left="425" w:hanging="357"/>
        <w:jc w:val="both"/>
        <w:rPr>
          <w:sz w:val="22"/>
          <w:szCs w:val="22"/>
        </w:rPr>
      </w:pPr>
      <w:r w:rsidRPr="003369E5">
        <w:rPr>
          <w:kern w:val="1"/>
          <w:sz w:val="22"/>
          <w:szCs w:val="22"/>
        </w:rPr>
        <w:t>Urządzenia budowy przeciwwybuchowej, po wykonanym remoncie mogą być odebrane po</w:t>
      </w:r>
      <w:r w:rsidR="002C107E">
        <w:rPr>
          <w:kern w:val="1"/>
          <w:sz w:val="22"/>
          <w:szCs w:val="22"/>
        </w:rPr>
        <w:t xml:space="preserve"> </w:t>
      </w:r>
      <w:r w:rsidRPr="003369E5">
        <w:rPr>
          <w:kern w:val="1"/>
          <w:sz w:val="22"/>
          <w:szCs w:val="22"/>
        </w:rPr>
        <w:t>stwierdzeniu przez Wykonawcę</w:t>
      </w:r>
      <w:r w:rsidR="00173FFF" w:rsidRPr="003369E5">
        <w:rPr>
          <w:kern w:val="1"/>
          <w:sz w:val="22"/>
          <w:szCs w:val="22"/>
        </w:rPr>
        <w:t xml:space="preserve"> remontu</w:t>
      </w:r>
      <w:r w:rsidRPr="003369E5">
        <w:rPr>
          <w:kern w:val="1"/>
          <w:sz w:val="22"/>
          <w:szCs w:val="22"/>
        </w:rPr>
        <w:t>, że odpowiadają dokumentacji techniczno-ruchowej/instrukcji użytkowania oraz poświadczeniu zgodności w karcie ewidencyjnej.</w:t>
      </w:r>
    </w:p>
    <w:p w14:paraId="243DD5A6" w14:textId="77777777" w:rsidR="001D5726" w:rsidRDefault="001D5726" w:rsidP="007A71A4">
      <w:pPr>
        <w:numPr>
          <w:ilvl w:val="3"/>
          <w:numId w:val="6"/>
        </w:numPr>
        <w:spacing w:before="60" w:after="60"/>
        <w:ind w:left="425" w:hanging="357"/>
        <w:jc w:val="both"/>
        <w:rPr>
          <w:kern w:val="1"/>
          <w:sz w:val="22"/>
          <w:szCs w:val="22"/>
        </w:rPr>
      </w:pPr>
      <w:r w:rsidRPr="003369E5">
        <w:rPr>
          <w:kern w:val="1"/>
          <w:sz w:val="22"/>
          <w:szCs w:val="22"/>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 trakcie realizacji usługi/ oceny oferty 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3A477157" w14:textId="3B333466" w:rsidR="0087154F" w:rsidRDefault="0087154F">
      <w:pPr>
        <w:rPr>
          <w:kern w:val="1"/>
          <w:sz w:val="22"/>
          <w:szCs w:val="22"/>
        </w:rPr>
      </w:pPr>
      <w:r>
        <w:rPr>
          <w:kern w:val="1"/>
          <w:sz w:val="22"/>
          <w:szCs w:val="22"/>
        </w:rPr>
        <w:br w:type="page"/>
      </w:r>
    </w:p>
    <w:p w14:paraId="366E016D"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E71022" w:rsidRDefault="00C83AC5" w:rsidP="003369E5">
      <w:pPr>
        <w:spacing w:before="120" w:after="120"/>
        <w:ind w:left="720"/>
        <w:jc w:val="center"/>
        <w:rPr>
          <w:b/>
          <w:sz w:val="22"/>
          <w:szCs w:val="22"/>
        </w:rPr>
      </w:pPr>
      <w:r w:rsidRPr="00E71022">
        <w:rPr>
          <w:b/>
          <w:sz w:val="22"/>
          <w:szCs w:val="22"/>
        </w:rPr>
        <w:t>ZNAKOWANIE</w:t>
      </w:r>
    </w:p>
    <w:p w14:paraId="7C6C0C7D" w14:textId="77777777" w:rsidR="00C83AC5" w:rsidRDefault="00C83AC5" w:rsidP="00C83AC5">
      <w:pPr>
        <w:ind w:left="360"/>
        <w:jc w:val="center"/>
        <w:rPr>
          <w:b/>
          <w:sz w:val="24"/>
          <w:szCs w:val="24"/>
        </w:rPr>
      </w:pPr>
      <w:r w:rsidRPr="00E71022">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164C44F" w14:textId="77777777" w:rsidR="003A171F" w:rsidRPr="003A171F" w:rsidRDefault="003A171F" w:rsidP="00C83AC5">
      <w:pPr>
        <w:jc w:val="both"/>
        <w:rPr>
          <w:i/>
          <w:iCs/>
          <w:color w:val="0070C0"/>
          <w:sz w:val="12"/>
          <w:szCs w:val="12"/>
        </w:rPr>
      </w:pPr>
    </w:p>
    <w:p w14:paraId="3E94BAD2" w14:textId="77777777" w:rsidR="00C83AC5" w:rsidRPr="003A171F" w:rsidRDefault="00C83AC5" w:rsidP="00B43EFF">
      <w:pPr>
        <w:pStyle w:val="Akapitzlist"/>
        <w:numPr>
          <w:ilvl w:val="3"/>
          <w:numId w:val="63"/>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CFE0AE" w14:textId="77777777" w:rsidR="00C83AC5" w:rsidRPr="003A171F" w:rsidRDefault="00C83AC5" w:rsidP="00B43EFF">
      <w:pPr>
        <w:pStyle w:val="Akapitzlist"/>
        <w:numPr>
          <w:ilvl w:val="3"/>
          <w:numId w:val="63"/>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rsidP="00B43EFF">
      <w:pPr>
        <w:pStyle w:val="Akapitzlist"/>
        <w:numPr>
          <w:ilvl w:val="3"/>
          <w:numId w:val="63"/>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rsidP="00B43EFF">
      <w:pPr>
        <w:pStyle w:val="Akapitzlist"/>
        <w:numPr>
          <w:ilvl w:val="3"/>
          <w:numId w:val="63"/>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rsidP="00B43EFF">
      <w:pPr>
        <w:pStyle w:val="Akapitzlist"/>
        <w:numPr>
          <w:ilvl w:val="3"/>
          <w:numId w:val="63"/>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rsidP="00B43EFF">
      <w:pPr>
        <w:pStyle w:val="Akapitzlist"/>
        <w:numPr>
          <w:ilvl w:val="3"/>
          <w:numId w:val="63"/>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Pr="003A171F" w:rsidRDefault="00C83AC5" w:rsidP="00B43EFF">
      <w:pPr>
        <w:pStyle w:val="Akapitzlist"/>
        <w:numPr>
          <w:ilvl w:val="0"/>
          <w:numId w:val="64"/>
        </w:numPr>
        <w:ind w:left="714" w:hanging="357"/>
        <w:contextualSpacing/>
        <w:jc w:val="both"/>
        <w:rPr>
          <w:sz w:val="22"/>
          <w:szCs w:val="22"/>
        </w:rPr>
      </w:pPr>
      <w:r w:rsidRPr="003A171F">
        <w:rPr>
          <w:sz w:val="22"/>
          <w:szCs w:val="22"/>
        </w:rPr>
        <w:t>budowa przeciwwybuchowa,</w:t>
      </w:r>
    </w:p>
    <w:p w14:paraId="211300A7" w14:textId="77777777" w:rsidR="00C83AC5" w:rsidRPr="003A171F" w:rsidRDefault="00C83AC5" w:rsidP="00B43EFF">
      <w:pPr>
        <w:pStyle w:val="Akapitzlist"/>
        <w:numPr>
          <w:ilvl w:val="0"/>
          <w:numId w:val="64"/>
        </w:numPr>
        <w:ind w:left="714" w:hanging="357"/>
        <w:contextualSpacing/>
        <w:jc w:val="both"/>
        <w:rPr>
          <w:sz w:val="22"/>
          <w:szCs w:val="22"/>
        </w:rPr>
      </w:pPr>
      <w:r w:rsidRPr="003A171F">
        <w:rPr>
          <w:sz w:val="22"/>
          <w:szCs w:val="22"/>
        </w:rPr>
        <w:t>grupa, kategoria I M1,</w:t>
      </w:r>
    </w:p>
    <w:p w14:paraId="710CCA7A" w14:textId="77777777" w:rsidR="00C83AC5" w:rsidRPr="003A171F" w:rsidRDefault="00C83AC5" w:rsidP="00B43EFF">
      <w:pPr>
        <w:pStyle w:val="Akapitzlist"/>
        <w:numPr>
          <w:ilvl w:val="0"/>
          <w:numId w:val="64"/>
        </w:numPr>
        <w:ind w:left="714" w:hanging="357"/>
        <w:contextualSpacing/>
        <w:jc w:val="both"/>
        <w:rPr>
          <w:sz w:val="22"/>
          <w:szCs w:val="22"/>
        </w:rPr>
      </w:pPr>
      <w:r w:rsidRPr="003A171F">
        <w:rPr>
          <w:sz w:val="22"/>
          <w:szCs w:val="22"/>
        </w:rPr>
        <w:t xml:space="preserve">częstotliwość pracy 13,56 MHz, </w:t>
      </w:r>
    </w:p>
    <w:p w14:paraId="12C092EC" w14:textId="77777777" w:rsidR="00C83AC5" w:rsidRPr="003A171F" w:rsidRDefault="00C83AC5" w:rsidP="00B43EFF">
      <w:pPr>
        <w:pStyle w:val="Akapitzlist"/>
        <w:numPr>
          <w:ilvl w:val="0"/>
          <w:numId w:val="64"/>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00D13118" w14:textId="77777777" w:rsidR="00C83AC5" w:rsidRPr="003A171F" w:rsidRDefault="00C83AC5" w:rsidP="00B43EFF">
      <w:pPr>
        <w:pStyle w:val="Akapitzlist"/>
        <w:numPr>
          <w:ilvl w:val="0"/>
          <w:numId w:val="64"/>
        </w:numPr>
        <w:ind w:left="714" w:hanging="357"/>
        <w:contextualSpacing/>
        <w:jc w:val="both"/>
        <w:rPr>
          <w:sz w:val="22"/>
          <w:szCs w:val="22"/>
        </w:rPr>
      </w:pPr>
      <w:r w:rsidRPr="003A171F">
        <w:rPr>
          <w:sz w:val="22"/>
          <w:szCs w:val="22"/>
        </w:rPr>
        <w:t>temperatura robocza pracy od -10°C do +40 °C,</w:t>
      </w:r>
    </w:p>
    <w:p w14:paraId="74551286" w14:textId="77777777" w:rsidR="00C83AC5" w:rsidRPr="003A171F" w:rsidRDefault="00C83AC5" w:rsidP="00B43EFF">
      <w:pPr>
        <w:pStyle w:val="Akapitzlist"/>
        <w:numPr>
          <w:ilvl w:val="0"/>
          <w:numId w:val="64"/>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7EB49058" w14:textId="7E84AF76" w:rsidR="00C83AC5" w:rsidRPr="003A171F" w:rsidRDefault="00C83AC5" w:rsidP="00B43EFF">
      <w:pPr>
        <w:pStyle w:val="Akapitzlist"/>
        <w:numPr>
          <w:ilvl w:val="0"/>
          <w:numId w:val="64"/>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8A7434">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8A7434">
            <w:pPr>
              <w:jc w:val="center"/>
              <w:rPr>
                <w:b/>
                <w:bCs/>
                <w:color w:val="000000"/>
              </w:rPr>
            </w:pPr>
          </w:p>
        </w:tc>
      </w:tr>
      <w:tr w:rsidR="00C83AC5" w:rsidRPr="00C30B10" w14:paraId="667F415E" w14:textId="77777777" w:rsidTr="008A7434">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8A7434">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7DDB70B1" w14:textId="24DD7E55" w:rsidR="00405E9F" w:rsidRPr="00842E3C" w:rsidRDefault="00C83AC5" w:rsidP="00983465">
            <w:r w:rsidRPr="00983465">
              <w:rPr>
                <w:sz w:val="22"/>
                <w:szCs w:val="22"/>
              </w:rPr>
              <w:t>TRID-02/A- klejony</w:t>
            </w:r>
            <w:r w:rsidR="001150C5" w:rsidRPr="00983465">
              <w:rPr>
                <w:sz w:val="22"/>
                <w:szCs w:val="22"/>
              </w:rPr>
              <w:t xml:space="preserve">; </w:t>
            </w:r>
            <w:r w:rsidRPr="001150C5">
              <w:t xml:space="preserve">TRID-02/B </w:t>
            </w:r>
            <w:r w:rsidR="001150C5" w:rsidRPr="001150C5">
              <w:t>–</w:t>
            </w:r>
            <w:r w:rsidRPr="001150C5">
              <w:t xml:space="preserve"> klejony</w:t>
            </w:r>
            <w:r w:rsidR="001150C5" w:rsidRPr="001150C5">
              <w:t xml:space="preserve">; </w:t>
            </w:r>
            <w:r w:rsidRPr="001150C5">
              <w:t xml:space="preserve">TRID-02/C </w:t>
            </w:r>
            <w:r w:rsidR="001150C5" w:rsidRPr="001150C5">
              <w:t>–</w:t>
            </w:r>
            <w:r w:rsidRPr="001150C5">
              <w:t xml:space="preserve"> klejony</w:t>
            </w:r>
            <w:r w:rsidR="001150C5" w:rsidRPr="001150C5">
              <w:t xml:space="preserve">; </w:t>
            </w:r>
            <w:r w:rsidRPr="001150C5">
              <w:t xml:space="preserve">TRID-02/D </w:t>
            </w:r>
            <w:r w:rsidR="001150C5">
              <w:t>–</w:t>
            </w:r>
            <w:r w:rsidRPr="001150C5">
              <w:t xml:space="preserve"> klejony</w:t>
            </w:r>
            <w:r w:rsidR="001150C5">
              <w:rPr>
                <w:sz w:val="22"/>
                <w:szCs w:val="22"/>
              </w:rPr>
              <w:t xml:space="preserve">; </w:t>
            </w:r>
            <w:r w:rsidRPr="00983465">
              <w:rPr>
                <w:sz w:val="22"/>
                <w:szCs w:val="22"/>
              </w:rPr>
              <w:t xml:space="preserve">TRID-02/E </w:t>
            </w:r>
            <w:r w:rsidR="001150C5" w:rsidRPr="00983465">
              <w:rPr>
                <w:sz w:val="22"/>
                <w:szCs w:val="22"/>
              </w:rPr>
              <w:t>–</w:t>
            </w:r>
            <w:r w:rsidRPr="00983465">
              <w:rPr>
                <w:sz w:val="22"/>
                <w:szCs w:val="22"/>
              </w:rPr>
              <w:t xml:space="preserve"> klejony</w:t>
            </w:r>
            <w:r w:rsidR="001150C5" w:rsidRPr="00983465">
              <w:rPr>
                <w:sz w:val="22"/>
                <w:szCs w:val="22"/>
              </w:rPr>
              <w:t xml:space="preserve">; </w:t>
            </w:r>
            <w:r w:rsidRPr="001150C5">
              <w:t xml:space="preserve">TRID-02/F </w:t>
            </w:r>
            <w:r w:rsidR="001150C5" w:rsidRPr="001150C5">
              <w:t>–</w:t>
            </w:r>
            <w:r w:rsidRPr="001150C5">
              <w:t xml:space="preserve"> klejony</w:t>
            </w:r>
            <w:r w:rsidR="001150C5" w:rsidRPr="001150C5">
              <w:t xml:space="preserve">; </w:t>
            </w:r>
            <w:r w:rsidRPr="001150C5">
              <w:t xml:space="preserve">TRID-02/H </w:t>
            </w:r>
            <w:r w:rsidR="001150C5" w:rsidRPr="001150C5">
              <w:t>–</w:t>
            </w:r>
            <w:r w:rsidRPr="001150C5">
              <w:t xml:space="preserve"> spawany</w:t>
            </w:r>
            <w:r w:rsidR="001150C5" w:rsidRPr="001150C5">
              <w:t xml:space="preserve">; </w:t>
            </w:r>
            <w:r w:rsidRPr="001150C5">
              <w:t xml:space="preserve">TRID-02/K </w:t>
            </w:r>
            <w:r w:rsidR="001150C5">
              <w:t>–</w:t>
            </w:r>
            <w:r w:rsidRPr="001150C5">
              <w:t xml:space="preserve"> opaskowy</w:t>
            </w:r>
            <w:r w:rsidR="001150C5">
              <w:t xml:space="preserve">; </w:t>
            </w:r>
            <w:r w:rsidRPr="00983465">
              <w:rPr>
                <w:sz w:val="22"/>
                <w:szCs w:val="22"/>
              </w:rPr>
              <w:t xml:space="preserve">TRID-02/L </w:t>
            </w:r>
            <w:r w:rsidR="001150C5" w:rsidRPr="00983465">
              <w:rPr>
                <w:sz w:val="22"/>
                <w:szCs w:val="22"/>
              </w:rPr>
              <w:t>–</w:t>
            </w:r>
            <w:r w:rsidRPr="00983465">
              <w:rPr>
                <w:sz w:val="22"/>
                <w:szCs w:val="22"/>
              </w:rPr>
              <w:t xml:space="preserve"> opaskowy</w:t>
            </w:r>
            <w:r w:rsidR="001150C5" w:rsidRPr="00983465">
              <w:rPr>
                <w:sz w:val="22"/>
                <w:szCs w:val="22"/>
              </w:rPr>
              <w:t xml:space="preserve">; </w:t>
            </w:r>
            <w:r w:rsidRPr="001150C5">
              <w:t>TRID-02/L1 – opaskowy</w:t>
            </w:r>
            <w:r w:rsidR="001150C5" w:rsidRPr="001150C5">
              <w:t xml:space="preserve">; </w:t>
            </w:r>
            <w:r w:rsidRPr="001150C5">
              <w:t xml:space="preserve">TRID-02/L2 </w:t>
            </w:r>
            <w:r w:rsidR="001150C5" w:rsidRPr="001150C5">
              <w:t>–</w:t>
            </w:r>
            <w:r w:rsidRPr="001150C5">
              <w:t xml:space="preserve"> opaskowy</w:t>
            </w:r>
            <w:r w:rsidR="001150C5" w:rsidRPr="001150C5">
              <w:t xml:space="preserve">; </w:t>
            </w:r>
            <w:r w:rsidRPr="001150C5">
              <w:t xml:space="preserve">TRID-02/M </w:t>
            </w:r>
            <w:r w:rsidR="00405E9F" w:rsidRPr="001150C5">
              <w:t>–</w:t>
            </w:r>
            <w:r w:rsidRPr="001150C5">
              <w:t xml:space="preserve"> klejony</w:t>
            </w:r>
            <w:r w:rsidR="001150C5" w:rsidRPr="001150C5">
              <w:t xml:space="preserve">; </w:t>
            </w:r>
            <w:r w:rsidR="00405E9F" w:rsidRPr="001150C5">
              <w:t>TRID-02/O – taśma klejąca</w:t>
            </w:r>
            <w:r w:rsidR="001150C5" w:rsidRPr="001150C5">
              <w:t xml:space="preserve">; </w:t>
            </w:r>
            <w:r w:rsidR="00405E9F" w:rsidRPr="001150C5">
              <w:t>TRID-02/O1 – taśma klejąca</w:t>
            </w:r>
            <w:r w:rsidR="001150C5">
              <w:t xml:space="preserve">; </w:t>
            </w:r>
            <w:r w:rsidR="00405E9F" w:rsidRPr="00405E9F">
              <w:t>TRID-02/O2 – taśma klejąca</w:t>
            </w:r>
          </w:p>
        </w:tc>
      </w:tr>
    </w:tbl>
    <w:p w14:paraId="3AFB91C9" w14:textId="77777777" w:rsidR="00C83AC5" w:rsidRPr="0051500D" w:rsidRDefault="00C83AC5" w:rsidP="00C83AC5">
      <w:pPr>
        <w:rPr>
          <w:b/>
          <w:bCs/>
          <w:sz w:val="22"/>
          <w:szCs w:val="22"/>
        </w:rPr>
      </w:pPr>
      <w:r w:rsidRPr="00842E3C">
        <w:rPr>
          <w:b/>
        </w:rPr>
        <w:br w:type="page"/>
      </w:r>
      <w:bookmarkStart w:id="67" w:name="_Hlk41388241"/>
      <w:r w:rsidRPr="0051500D">
        <w:rPr>
          <w:b/>
          <w:bCs/>
          <w:sz w:val="22"/>
          <w:szCs w:val="22"/>
        </w:rPr>
        <w:t>Wzór A</w:t>
      </w:r>
    </w:p>
    <w:p w14:paraId="60148F4E" w14:textId="77777777" w:rsidR="00C83AC5" w:rsidRPr="0051500D" w:rsidRDefault="00C83AC5" w:rsidP="00C83AC5">
      <w:pPr>
        <w:rPr>
          <w:b/>
          <w:bCs/>
          <w:sz w:val="22"/>
          <w:szCs w:val="22"/>
        </w:rPr>
      </w:pPr>
      <w:r w:rsidRPr="0051500D">
        <w:rPr>
          <w:b/>
          <w:bCs/>
          <w:sz w:val="22"/>
          <w:szCs w:val="22"/>
        </w:rPr>
        <w:t>(TRID-02/A)</w:t>
      </w:r>
    </w:p>
    <w:p w14:paraId="61BC3295" w14:textId="77777777" w:rsidR="00AE52AF" w:rsidRDefault="00AE52AF" w:rsidP="00C83AC5">
      <w:pPr>
        <w:jc w:val="center"/>
        <w:rPr>
          <w:b/>
          <w:noProof/>
        </w:rPr>
      </w:pPr>
      <w:bookmarkStart w:id="68" w:name="_Hlk41388193"/>
    </w:p>
    <w:p w14:paraId="0FCA8186" w14:textId="4E0CF267" w:rsidR="00C83AC5" w:rsidRPr="008C7AB7" w:rsidRDefault="00C83AC5" w:rsidP="00C83AC5">
      <w:pPr>
        <w:jc w:val="center"/>
        <w:rPr>
          <w:rFonts w:ascii="Arial" w:hAnsi="Arial" w:cs="Arial"/>
          <w:b/>
          <w:bCs/>
        </w:rPr>
      </w:pPr>
      <w:r w:rsidRPr="008C7AB7">
        <w:rPr>
          <w:b/>
          <w:noProof/>
        </w:rPr>
        <w:drawing>
          <wp:inline distT="0" distB="0" distL="0" distR="0" wp14:anchorId="1D77066A" wp14:editId="118FDD40">
            <wp:extent cx="2532692" cy="2348180"/>
            <wp:effectExtent l="0" t="0" r="127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0351" b="12373"/>
                    <a:stretch/>
                  </pic:blipFill>
                  <pic:spPr bwMode="auto">
                    <a:xfrm>
                      <a:off x="0" y="0"/>
                      <a:ext cx="2538653" cy="2353707"/>
                    </a:xfrm>
                    <a:prstGeom prst="rect">
                      <a:avLst/>
                    </a:prstGeom>
                    <a:noFill/>
                    <a:ln>
                      <a:noFill/>
                    </a:ln>
                    <a:extLst>
                      <a:ext uri="{53640926-AAD7-44D8-BBD7-CCE9431645EC}">
                        <a14:shadowObscured xmlns:a14="http://schemas.microsoft.com/office/drawing/2010/main"/>
                      </a:ext>
                    </a:extLst>
                  </pic:spPr>
                </pic:pic>
              </a:graphicData>
            </a:graphic>
          </wp:inline>
        </w:drawing>
      </w:r>
      <w:bookmarkEnd w:id="68"/>
    </w:p>
    <w:bookmarkEnd w:id="67"/>
    <w:p w14:paraId="66D7B184" w14:textId="77777777" w:rsidR="00C83AC5" w:rsidRPr="003A171F" w:rsidRDefault="00C83AC5" w:rsidP="00C83AC5">
      <w:pPr>
        <w:tabs>
          <w:tab w:val="left" w:pos="142"/>
          <w:tab w:val="left" w:pos="180"/>
        </w:tabs>
        <w:rPr>
          <w:b/>
          <w:sz w:val="22"/>
          <w:szCs w:val="22"/>
        </w:rPr>
      </w:pPr>
    </w:p>
    <w:p w14:paraId="7BC20BDC" w14:textId="77777777" w:rsidR="00C83AC5" w:rsidRPr="0051500D" w:rsidRDefault="00C83AC5" w:rsidP="00C83AC5">
      <w:pPr>
        <w:rPr>
          <w:b/>
          <w:bCs/>
          <w:sz w:val="22"/>
          <w:szCs w:val="22"/>
        </w:rPr>
      </w:pPr>
      <w:r w:rsidRPr="0051500D">
        <w:rPr>
          <w:b/>
          <w:bCs/>
          <w:sz w:val="22"/>
          <w:szCs w:val="22"/>
        </w:rPr>
        <w:t>Wzór B</w:t>
      </w:r>
    </w:p>
    <w:p w14:paraId="5E4E013D" w14:textId="77777777" w:rsidR="00C83AC5" w:rsidRPr="0051500D" w:rsidRDefault="00C83AC5" w:rsidP="00C83AC5">
      <w:pPr>
        <w:jc w:val="both"/>
        <w:rPr>
          <w:b/>
          <w:bCs/>
          <w:sz w:val="22"/>
          <w:szCs w:val="22"/>
        </w:rPr>
      </w:pPr>
      <w:r w:rsidRPr="0051500D">
        <w:rPr>
          <w:b/>
          <w:bCs/>
          <w:sz w:val="22"/>
          <w:szCs w:val="22"/>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51500D" w:rsidRDefault="00C83AC5" w:rsidP="00C83AC5">
      <w:pPr>
        <w:rPr>
          <w:b/>
          <w:bCs/>
          <w:sz w:val="22"/>
          <w:szCs w:val="22"/>
        </w:rPr>
      </w:pPr>
      <w:r w:rsidRPr="0051500D">
        <w:rPr>
          <w:b/>
          <w:bCs/>
          <w:sz w:val="22"/>
          <w:szCs w:val="22"/>
        </w:rPr>
        <w:t>Wzór C</w:t>
      </w:r>
    </w:p>
    <w:p w14:paraId="1C810885" w14:textId="77777777" w:rsidR="00C83AC5" w:rsidRPr="0051500D" w:rsidRDefault="00C83AC5" w:rsidP="00C83AC5">
      <w:pPr>
        <w:rPr>
          <w:b/>
          <w:bCs/>
          <w:sz w:val="22"/>
          <w:szCs w:val="22"/>
        </w:rPr>
      </w:pPr>
      <w:r w:rsidRPr="0051500D">
        <w:rPr>
          <w:b/>
          <w:bCs/>
          <w:sz w:val="22"/>
          <w:szCs w:val="22"/>
        </w:rPr>
        <w:t>(TRID-02/C)</w:t>
      </w:r>
    </w:p>
    <w:p w14:paraId="5FA947A3" w14:textId="77777777" w:rsidR="008B1A3C" w:rsidRDefault="008B1A3C" w:rsidP="00C83AC5">
      <w:pPr>
        <w:jc w:val="center"/>
        <w:rPr>
          <w:b/>
          <w:noProof/>
        </w:rPr>
      </w:pPr>
    </w:p>
    <w:p w14:paraId="1D30A585" w14:textId="27400FC2" w:rsidR="00C83AC5" w:rsidRPr="003A171F" w:rsidRDefault="00C83AC5" w:rsidP="00C83AC5">
      <w:pPr>
        <w:jc w:val="center"/>
        <w:rPr>
          <w:b/>
          <w:bCs/>
        </w:rPr>
      </w:pPr>
      <w:r w:rsidRPr="003A171F">
        <w:rPr>
          <w:b/>
          <w:noProof/>
        </w:rPr>
        <w:drawing>
          <wp:inline distT="0" distB="0" distL="0" distR="0" wp14:anchorId="7B135867" wp14:editId="238DB86F">
            <wp:extent cx="2106186" cy="3606632"/>
            <wp:effectExtent l="0" t="7303" r="1588" b="1587"/>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2740" r="12228"/>
                    <a:stretch/>
                  </pic:blipFill>
                  <pic:spPr bwMode="auto">
                    <a:xfrm rot="5400000">
                      <a:off x="0" y="0"/>
                      <a:ext cx="2106799" cy="3607682"/>
                    </a:xfrm>
                    <a:prstGeom prst="rect">
                      <a:avLst/>
                    </a:prstGeom>
                    <a:noFill/>
                    <a:ln>
                      <a:noFill/>
                    </a:ln>
                    <a:extLst>
                      <a:ext uri="{53640926-AAD7-44D8-BBD7-CCE9431645EC}">
                        <a14:shadowObscured xmlns:a14="http://schemas.microsoft.com/office/drawing/2010/main"/>
                      </a:ext>
                    </a:extLst>
                  </pic:spPr>
                </pic:pic>
              </a:graphicData>
            </a:graphic>
          </wp:inline>
        </w:drawing>
      </w:r>
    </w:p>
    <w:p w14:paraId="6E4A9291" w14:textId="77777777" w:rsidR="00C83AC5" w:rsidRPr="0051500D" w:rsidRDefault="00C83AC5" w:rsidP="00C83AC5">
      <w:pPr>
        <w:rPr>
          <w:b/>
          <w:bCs/>
          <w:sz w:val="22"/>
          <w:szCs w:val="22"/>
        </w:rPr>
      </w:pPr>
      <w:r w:rsidRPr="0051500D">
        <w:rPr>
          <w:b/>
          <w:bCs/>
          <w:sz w:val="22"/>
          <w:szCs w:val="22"/>
        </w:rPr>
        <w:t>Wzór D</w:t>
      </w:r>
    </w:p>
    <w:p w14:paraId="47DF205A" w14:textId="39FF2030" w:rsidR="00544552" w:rsidRPr="0051500D" w:rsidRDefault="00C83AC5">
      <w:pPr>
        <w:rPr>
          <w:b/>
          <w:bCs/>
          <w:sz w:val="22"/>
          <w:szCs w:val="22"/>
        </w:rPr>
      </w:pPr>
      <w:r w:rsidRPr="0051500D">
        <w:rPr>
          <w:b/>
          <w:bCs/>
          <w:sz w:val="22"/>
          <w:szCs w:val="22"/>
        </w:rPr>
        <w:t>(TRID-02/D)</w:t>
      </w:r>
    </w:p>
    <w:p w14:paraId="559E0CC4" w14:textId="77777777" w:rsidR="008B1A3C" w:rsidRDefault="008B1A3C" w:rsidP="00C83AC5">
      <w:pPr>
        <w:jc w:val="center"/>
        <w:rPr>
          <w:b/>
          <w:noProof/>
        </w:rPr>
      </w:pPr>
    </w:p>
    <w:p w14:paraId="3746766C" w14:textId="2530A105" w:rsidR="00C83AC5" w:rsidRPr="008C7AB7" w:rsidRDefault="00C83AC5" w:rsidP="00C83AC5">
      <w:pPr>
        <w:jc w:val="center"/>
        <w:rPr>
          <w:rFonts w:ascii="Arial" w:hAnsi="Arial" w:cs="Arial"/>
          <w:b/>
          <w:bCs/>
        </w:rPr>
      </w:pPr>
      <w:r w:rsidRPr="008C7AB7">
        <w:rPr>
          <w:b/>
          <w:noProof/>
        </w:rPr>
        <w:drawing>
          <wp:inline distT="0" distB="0" distL="0" distR="0" wp14:anchorId="40688182" wp14:editId="20C90552">
            <wp:extent cx="3223020" cy="2772461"/>
            <wp:effectExtent l="0" t="0" r="0" b="889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17840" b="15210"/>
                    <a:stretch/>
                  </pic:blipFill>
                  <pic:spPr bwMode="auto">
                    <a:xfrm>
                      <a:off x="0" y="0"/>
                      <a:ext cx="3236038" cy="2783659"/>
                    </a:xfrm>
                    <a:prstGeom prst="rect">
                      <a:avLst/>
                    </a:prstGeom>
                    <a:noFill/>
                    <a:ln>
                      <a:noFill/>
                    </a:ln>
                    <a:extLst>
                      <a:ext uri="{53640926-AAD7-44D8-BBD7-CCE9431645EC}">
                        <a14:shadowObscured xmlns:a14="http://schemas.microsoft.com/office/drawing/2010/main"/>
                      </a:ext>
                    </a:extLst>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39121932" w14:textId="604437B4" w:rsidR="00C83AC5" w:rsidRPr="0051500D" w:rsidRDefault="00544552" w:rsidP="00983465">
      <w:pPr>
        <w:rPr>
          <w:b/>
          <w:bCs/>
          <w:sz w:val="22"/>
          <w:szCs w:val="22"/>
        </w:rPr>
      </w:pPr>
      <w:r>
        <w:rPr>
          <w:rFonts w:ascii="Arial" w:hAnsi="Arial" w:cs="Arial"/>
          <w:b/>
          <w:bCs/>
        </w:rPr>
        <w:br w:type="page"/>
      </w:r>
      <w:r w:rsidR="008B1A3C" w:rsidRPr="008C7AB7">
        <w:rPr>
          <w:b/>
          <w:noProof/>
          <w:sz w:val="22"/>
          <w:szCs w:val="22"/>
        </w:rPr>
        <w:drawing>
          <wp:anchor distT="0" distB="0" distL="114300" distR="114300" simplePos="0" relativeHeight="251668992" behindDoc="0" locked="0" layoutInCell="1" allowOverlap="1" wp14:anchorId="48C4B665" wp14:editId="4A4140FC">
            <wp:simplePos x="0" y="0"/>
            <wp:positionH relativeFrom="column">
              <wp:posOffset>314325</wp:posOffset>
            </wp:positionH>
            <wp:positionV relativeFrom="paragraph">
              <wp:posOffset>99060</wp:posOffset>
            </wp:positionV>
            <wp:extent cx="2825750" cy="3546475"/>
            <wp:effectExtent l="1587"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AC5" w:rsidRPr="0051500D">
        <w:rPr>
          <w:b/>
          <w:bCs/>
          <w:sz w:val="22"/>
          <w:szCs w:val="22"/>
        </w:rPr>
        <w:t>Wzór E</w:t>
      </w:r>
    </w:p>
    <w:p w14:paraId="065D6CDB" w14:textId="692709C5" w:rsidR="00C83AC5" w:rsidRPr="0051500D" w:rsidRDefault="00C83AC5" w:rsidP="00C83AC5">
      <w:pPr>
        <w:rPr>
          <w:b/>
          <w:bCs/>
          <w:sz w:val="22"/>
          <w:szCs w:val="22"/>
        </w:rPr>
      </w:pPr>
      <w:r w:rsidRPr="0051500D">
        <w:rPr>
          <w:b/>
          <w:bCs/>
          <w:sz w:val="22"/>
          <w:szCs w:val="22"/>
        </w:rPr>
        <w:t>(TRID-02/E)</w:t>
      </w:r>
    </w:p>
    <w:p w14:paraId="4925D14B" w14:textId="351F9721" w:rsidR="00C83AC5" w:rsidRDefault="00C83AC5" w:rsidP="00C83AC5">
      <w:pPr>
        <w:rPr>
          <w:rFonts w:ascii="Arial" w:hAnsi="Arial" w:cs="Arial"/>
          <w:b/>
          <w:bCs/>
        </w:rPr>
      </w:pPr>
    </w:p>
    <w:p w14:paraId="77B7669E" w14:textId="7D921CBD" w:rsidR="00544552" w:rsidRPr="008C7AB7" w:rsidRDefault="00544552" w:rsidP="00C83AC5">
      <w:pPr>
        <w:rPr>
          <w:rFonts w:ascii="Arial" w:hAnsi="Arial" w:cs="Arial"/>
          <w:b/>
          <w:bCs/>
        </w:rPr>
      </w:pP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654E724" w14:textId="05301E11" w:rsidR="00C83AC5" w:rsidRPr="0051500D" w:rsidRDefault="00C83AC5" w:rsidP="00C83AC5">
      <w:pPr>
        <w:tabs>
          <w:tab w:val="right" w:leader="dot" w:pos="10010"/>
        </w:tabs>
        <w:rPr>
          <w:b/>
          <w:bCs/>
          <w:sz w:val="22"/>
          <w:szCs w:val="22"/>
        </w:rPr>
      </w:pPr>
      <w:r w:rsidRPr="0051500D">
        <w:rPr>
          <w:b/>
          <w:bCs/>
          <w:sz w:val="22"/>
          <w:szCs w:val="22"/>
        </w:rPr>
        <w:t>Wzór F</w:t>
      </w:r>
    </w:p>
    <w:p w14:paraId="12342892" w14:textId="77777777" w:rsidR="00C83AC5" w:rsidRPr="0051500D" w:rsidRDefault="00C83AC5" w:rsidP="00C83AC5">
      <w:pPr>
        <w:rPr>
          <w:b/>
          <w:bCs/>
          <w:sz w:val="22"/>
          <w:szCs w:val="22"/>
        </w:rPr>
      </w:pPr>
      <w:r w:rsidRPr="0051500D">
        <w:rPr>
          <w:b/>
          <w:bCs/>
          <w:sz w:val="22"/>
          <w:szCs w:val="22"/>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12A551A5">
            <wp:extent cx="3227157" cy="4414982"/>
            <wp:effectExtent l="0" t="3175" r="8255" b="8255"/>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62F81FFD" w14:textId="77777777" w:rsidR="005B0B84" w:rsidRPr="0051500D" w:rsidRDefault="005B0B84" w:rsidP="005B0B84">
      <w:pPr>
        <w:rPr>
          <w:rFonts w:ascii="Arial" w:hAnsi="Arial" w:cs="Arial"/>
          <w:b/>
          <w:bCs/>
          <w:sz w:val="22"/>
          <w:szCs w:val="22"/>
        </w:rPr>
      </w:pPr>
    </w:p>
    <w:p w14:paraId="401D835B" w14:textId="63F01B94" w:rsidR="00C83AC5" w:rsidRPr="0051500D" w:rsidRDefault="00C83AC5" w:rsidP="005B0B84">
      <w:pPr>
        <w:rPr>
          <w:b/>
          <w:bCs/>
          <w:sz w:val="22"/>
          <w:szCs w:val="22"/>
        </w:rPr>
      </w:pPr>
      <w:r w:rsidRPr="0051500D">
        <w:rPr>
          <w:b/>
          <w:bCs/>
          <w:sz w:val="22"/>
          <w:szCs w:val="22"/>
        </w:rPr>
        <w:t>Wzór M</w:t>
      </w:r>
    </w:p>
    <w:p w14:paraId="4745019D" w14:textId="77777777" w:rsidR="00C83AC5" w:rsidRPr="0051500D" w:rsidRDefault="00C83AC5" w:rsidP="00C83AC5">
      <w:pPr>
        <w:tabs>
          <w:tab w:val="right" w:leader="dot" w:pos="10010"/>
        </w:tabs>
        <w:rPr>
          <w:b/>
          <w:bCs/>
          <w:sz w:val="22"/>
          <w:szCs w:val="22"/>
        </w:rPr>
      </w:pPr>
      <w:r w:rsidRPr="0051500D">
        <w:rPr>
          <w:b/>
          <w:bCs/>
          <w:sz w:val="22"/>
          <w:szCs w:val="22"/>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F15D554">
            <wp:extent cx="5230368" cy="3957900"/>
            <wp:effectExtent l="0" t="0" r="8890" b="508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5586" cy="3969416"/>
                    </a:xfrm>
                    <a:prstGeom prst="rect">
                      <a:avLst/>
                    </a:prstGeom>
                    <a:noFill/>
                    <a:ln>
                      <a:noFill/>
                    </a:ln>
                  </pic:spPr>
                </pic:pic>
              </a:graphicData>
            </a:graphic>
          </wp:inline>
        </w:drawing>
      </w:r>
    </w:p>
    <w:p w14:paraId="7DC883C2" w14:textId="77777777" w:rsidR="00C83AC5" w:rsidRPr="008C7AB7" w:rsidRDefault="00C83AC5" w:rsidP="00C83AC5">
      <w:pPr>
        <w:tabs>
          <w:tab w:val="left" w:pos="1230"/>
        </w:tabs>
        <w:rPr>
          <w:sz w:val="22"/>
          <w:szCs w:val="22"/>
        </w:rPr>
      </w:pPr>
    </w:p>
    <w:p w14:paraId="3CD321DF" w14:textId="77777777" w:rsidR="00C83AC5" w:rsidRPr="008C7AB7" w:rsidRDefault="00C83AC5" w:rsidP="00C83AC5">
      <w:pPr>
        <w:tabs>
          <w:tab w:val="left" w:pos="1230"/>
        </w:tabs>
        <w:rPr>
          <w:sz w:val="22"/>
          <w:szCs w:val="22"/>
        </w:rPr>
      </w:pPr>
    </w:p>
    <w:p w14:paraId="0AC740E1" w14:textId="77777777" w:rsidR="00C83AC5" w:rsidRPr="008C7AB7" w:rsidRDefault="00C83AC5" w:rsidP="00C83AC5">
      <w:pPr>
        <w:tabs>
          <w:tab w:val="left" w:pos="1230"/>
        </w:tabs>
        <w:rPr>
          <w:sz w:val="22"/>
          <w:szCs w:val="22"/>
        </w:rPr>
      </w:pPr>
    </w:p>
    <w:p w14:paraId="1910BB8D" w14:textId="77777777" w:rsidR="00C83AC5" w:rsidRPr="008C7AB7" w:rsidRDefault="00C83AC5" w:rsidP="00C83AC5">
      <w:pPr>
        <w:tabs>
          <w:tab w:val="left" w:pos="1230"/>
        </w:tabs>
        <w:rPr>
          <w:sz w:val="22"/>
          <w:szCs w:val="22"/>
        </w:rPr>
      </w:pPr>
    </w:p>
    <w:p w14:paraId="31F7D276" w14:textId="77777777" w:rsidR="00C83AC5" w:rsidRPr="008C7AB7" w:rsidRDefault="00C83AC5" w:rsidP="00C83AC5">
      <w:pPr>
        <w:tabs>
          <w:tab w:val="left" w:pos="1230"/>
        </w:tabs>
        <w:rPr>
          <w:sz w:val="22"/>
          <w:szCs w:val="22"/>
        </w:rPr>
      </w:pPr>
    </w:p>
    <w:p w14:paraId="0B51C23A" w14:textId="77777777" w:rsidR="00C83AC5" w:rsidRPr="008C7AB7" w:rsidRDefault="00C83AC5" w:rsidP="00C83AC5">
      <w:pPr>
        <w:tabs>
          <w:tab w:val="left" w:pos="1230"/>
        </w:tabs>
        <w:rPr>
          <w:sz w:val="22"/>
          <w:szCs w:val="22"/>
        </w:rPr>
      </w:pPr>
    </w:p>
    <w:p w14:paraId="5A94D7E0" w14:textId="77777777" w:rsidR="00C83AC5" w:rsidRPr="008C7AB7" w:rsidRDefault="00C83AC5" w:rsidP="00C83AC5">
      <w:pPr>
        <w:tabs>
          <w:tab w:val="left" w:pos="1230"/>
        </w:tabs>
        <w:rPr>
          <w:sz w:val="22"/>
          <w:szCs w:val="22"/>
        </w:rPr>
      </w:pPr>
    </w:p>
    <w:p w14:paraId="1B2A9E0B" w14:textId="77777777" w:rsidR="00C83AC5" w:rsidRPr="008C7AB7" w:rsidRDefault="00C83AC5" w:rsidP="00C83AC5">
      <w:pPr>
        <w:tabs>
          <w:tab w:val="left" w:pos="1230"/>
        </w:tabs>
        <w:rPr>
          <w:sz w:val="22"/>
          <w:szCs w:val="22"/>
        </w:rPr>
      </w:pPr>
    </w:p>
    <w:p w14:paraId="4CFDD487" w14:textId="77777777" w:rsidR="00C83AC5" w:rsidRPr="008C7AB7" w:rsidRDefault="00C83AC5" w:rsidP="00C83AC5">
      <w:pPr>
        <w:tabs>
          <w:tab w:val="left" w:pos="1230"/>
        </w:tabs>
        <w:rPr>
          <w:sz w:val="22"/>
          <w:szCs w:val="22"/>
        </w:rPr>
      </w:pPr>
    </w:p>
    <w:p w14:paraId="40CF124A" w14:textId="77777777" w:rsidR="00C83AC5" w:rsidRPr="008C7AB7" w:rsidRDefault="00C83AC5" w:rsidP="00C83AC5">
      <w:pPr>
        <w:tabs>
          <w:tab w:val="left" w:pos="1230"/>
        </w:tabs>
        <w:rPr>
          <w:sz w:val="22"/>
          <w:szCs w:val="22"/>
        </w:rPr>
      </w:pPr>
    </w:p>
    <w:p w14:paraId="62FD7327" w14:textId="77777777" w:rsidR="00C83AC5" w:rsidRPr="008C7AB7" w:rsidRDefault="00C83AC5" w:rsidP="00C83AC5">
      <w:pPr>
        <w:tabs>
          <w:tab w:val="left" w:pos="1230"/>
        </w:tabs>
        <w:rPr>
          <w:sz w:val="22"/>
          <w:szCs w:val="22"/>
        </w:rPr>
      </w:pPr>
    </w:p>
    <w:p w14:paraId="303789F1" w14:textId="77777777" w:rsidR="00C83AC5" w:rsidRPr="008C7AB7" w:rsidRDefault="00C83AC5" w:rsidP="00C83AC5">
      <w:pPr>
        <w:tabs>
          <w:tab w:val="left" w:pos="1230"/>
        </w:tabs>
        <w:rPr>
          <w:sz w:val="22"/>
          <w:szCs w:val="22"/>
        </w:rPr>
      </w:pPr>
    </w:p>
    <w:p w14:paraId="5DB3B62B" w14:textId="77777777" w:rsidR="00C83AC5" w:rsidRPr="008C7AB7" w:rsidRDefault="00C83AC5" w:rsidP="00C83AC5">
      <w:pPr>
        <w:tabs>
          <w:tab w:val="left" w:pos="1230"/>
        </w:tabs>
        <w:rPr>
          <w:sz w:val="22"/>
          <w:szCs w:val="22"/>
        </w:rPr>
      </w:pPr>
    </w:p>
    <w:p w14:paraId="526084BC" w14:textId="77777777" w:rsidR="00C83AC5" w:rsidRPr="008C7AB7" w:rsidRDefault="00C83AC5" w:rsidP="00C83AC5">
      <w:pPr>
        <w:tabs>
          <w:tab w:val="left" w:pos="1230"/>
        </w:tabs>
        <w:rPr>
          <w:sz w:val="22"/>
          <w:szCs w:val="22"/>
        </w:rPr>
      </w:pPr>
    </w:p>
    <w:p w14:paraId="5BD0F677" w14:textId="77777777" w:rsidR="00C83AC5" w:rsidRPr="008C7AB7" w:rsidRDefault="00C83AC5" w:rsidP="00C83AC5">
      <w:pPr>
        <w:tabs>
          <w:tab w:val="left" w:pos="1230"/>
        </w:tabs>
        <w:rPr>
          <w:sz w:val="22"/>
          <w:szCs w:val="22"/>
        </w:rPr>
      </w:pPr>
    </w:p>
    <w:p w14:paraId="7A8C08B8" w14:textId="77777777" w:rsidR="00C83AC5" w:rsidRPr="008C7AB7" w:rsidRDefault="00C83AC5" w:rsidP="00C83AC5">
      <w:pPr>
        <w:tabs>
          <w:tab w:val="left" w:pos="1230"/>
        </w:tabs>
        <w:rPr>
          <w:sz w:val="22"/>
          <w:szCs w:val="22"/>
        </w:rPr>
      </w:pPr>
    </w:p>
    <w:p w14:paraId="693784B6" w14:textId="77777777" w:rsidR="00C83AC5" w:rsidRDefault="00C83AC5" w:rsidP="00C83AC5">
      <w:pPr>
        <w:tabs>
          <w:tab w:val="left" w:pos="1230"/>
        </w:tabs>
        <w:rPr>
          <w:sz w:val="22"/>
          <w:szCs w:val="22"/>
        </w:rPr>
      </w:pPr>
    </w:p>
    <w:p w14:paraId="11EB1C5A" w14:textId="77777777" w:rsidR="00C83AC5" w:rsidRPr="008C7AB7" w:rsidRDefault="00C83AC5" w:rsidP="00C83AC5">
      <w:pPr>
        <w:tabs>
          <w:tab w:val="left" w:pos="1230"/>
        </w:tabs>
        <w:rPr>
          <w:sz w:val="22"/>
          <w:szCs w:val="22"/>
        </w:rPr>
      </w:pPr>
    </w:p>
    <w:p w14:paraId="744275B7" w14:textId="77777777" w:rsidR="005B0B84" w:rsidRDefault="005B0B84" w:rsidP="00C83AC5">
      <w:pPr>
        <w:tabs>
          <w:tab w:val="right" w:leader="dot" w:pos="10010"/>
        </w:tabs>
        <w:rPr>
          <w:rFonts w:ascii="Arial" w:hAnsi="Arial" w:cs="Arial"/>
          <w:b/>
          <w:bCs/>
        </w:rPr>
      </w:pPr>
    </w:p>
    <w:p w14:paraId="1D13DCD3" w14:textId="77777777" w:rsidR="005B0B84" w:rsidRDefault="005B0B84" w:rsidP="00C83AC5">
      <w:pPr>
        <w:tabs>
          <w:tab w:val="right" w:leader="dot" w:pos="10010"/>
        </w:tabs>
        <w:rPr>
          <w:rFonts w:ascii="Arial" w:hAnsi="Arial" w:cs="Arial"/>
          <w:b/>
          <w:bCs/>
        </w:rPr>
      </w:pPr>
    </w:p>
    <w:p w14:paraId="30022DAC" w14:textId="77777777" w:rsidR="005B0B84" w:rsidRDefault="005B0B84" w:rsidP="00C83AC5">
      <w:pPr>
        <w:tabs>
          <w:tab w:val="right" w:leader="dot" w:pos="10010"/>
        </w:tabs>
        <w:rPr>
          <w:rFonts w:ascii="Arial" w:hAnsi="Arial" w:cs="Arial"/>
          <w:b/>
          <w:bCs/>
        </w:rPr>
      </w:pPr>
    </w:p>
    <w:p w14:paraId="03AB6132" w14:textId="16995242" w:rsidR="00C83AC5" w:rsidRPr="0051500D" w:rsidRDefault="00C83AC5" w:rsidP="00C83AC5">
      <w:pPr>
        <w:tabs>
          <w:tab w:val="right" w:leader="dot" w:pos="10010"/>
        </w:tabs>
        <w:rPr>
          <w:b/>
          <w:bCs/>
          <w:sz w:val="22"/>
          <w:szCs w:val="22"/>
        </w:rPr>
      </w:pPr>
      <w:r w:rsidRPr="0051500D">
        <w:rPr>
          <w:b/>
          <w:bCs/>
          <w:sz w:val="22"/>
          <w:szCs w:val="22"/>
        </w:rPr>
        <w:t>Wzór H</w:t>
      </w:r>
    </w:p>
    <w:p w14:paraId="60BC6CFD" w14:textId="77777777" w:rsidR="00C83AC5" w:rsidRPr="0051500D" w:rsidRDefault="00C83AC5" w:rsidP="00C83AC5">
      <w:pPr>
        <w:tabs>
          <w:tab w:val="right" w:leader="dot" w:pos="10010"/>
        </w:tabs>
        <w:rPr>
          <w:b/>
          <w:bCs/>
          <w:sz w:val="22"/>
          <w:szCs w:val="22"/>
        </w:rPr>
      </w:pPr>
      <w:r w:rsidRPr="0051500D">
        <w:rPr>
          <w:b/>
          <w:bCs/>
          <w:sz w:val="22"/>
          <w:szCs w:val="22"/>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792B038C" w:rsidR="00C83AC5" w:rsidRPr="008C7AB7" w:rsidRDefault="00C83AC5" w:rsidP="00C83AC5">
      <w:pPr>
        <w:rPr>
          <w:sz w:val="22"/>
          <w:szCs w:val="22"/>
        </w:rPr>
      </w:pPr>
    </w:p>
    <w:p w14:paraId="6BBD12E4" w14:textId="77777777" w:rsidR="00C83AC5" w:rsidRPr="008C7AB7" w:rsidRDefault="00C83AC5" w:rsidP="00C83AC5">
      <w:pPr>
        <w:rPr>
          <w:sz w:val="22"/>
          <w:szCs w:val="22"/>
        </w:rPr>
      </w:pPr>
    </w:p>
    <w:p w14:paraId="4F8A92DD" w14:textId="4740A92E" w:rsidR="00C83AC5" w:rsidRPr="008C7AB7" w:rsidRDefault="00C83AC5" w:rsidP="00C83AC5">
      <w:pPr>
        <w:rPr>
          <w:sz w:val="22"/>
          <w:szCs w:val="22"/>
        </w:rPr>
      </w:pPr>
    </w:p>
    <w:p w14:paraId="123100A1" w14:textId="4276F945" w:rsidR="00C83AC5" w:rsidRPr="008C7AB7" w:rsidRDefault="00C83AC5" w:rsidP="00C83AC5">
      <w:pPr>
        <w:rPr>
          <w:sz w:val="22"/>
          <w:szCs w:val="22"/>
        </w:rPr>
      </w:pPr>
    </w:p>
    <w:p w14:paraId="7CF1D9E1" w14:textId="15BBC410" w:rsidR="00C83AC5" w:rsidRPr="008C7AB7" w:rsidRDefault="00C83AC5" w:rsidP="00C83AC5">
      <w:pPr>
        <w:rPr>
          <w:sz w:val="22"/>
          <w:szCs w:val="22"/>
        </w:rPr>
      </w:pPr>
    </w:p>
    <w:p w14:paraId="6540922F" w14:textId="0233FD9C" w:rsidR="00C83AC5" w:rsidRPr="008C7AB7" w:rsidRDefault="00AE52AF"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5D33AF31">
                <wp:simplePos x="0" y="0"/>
                <wp:positionH relativeFrom="column">
                  <wp:posOffset>542925</wp:posOffset>
                </wp:positionH>
                <wp:positionV relativeFrom="paragraph">
                  <wp:posOffset>91440</wp:posOffset>
                </wp:positionV>
                <wp:extent cx="3030220" cy="7383780"/>
                <wp:effectExtent l="0" t="0" r="0" b="762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0220" cy="738378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0DF57D6" id="Grupa 21" o:spid="_x0000_s1026" style="position:absolute;margin-left:42.75pt;margin-top:7.2pt;width:238.6pt;height:581.4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BANJ1Ok4IGgWg0qpGLWUiABIpMwGSJo/9b5MHA6kiABEigjwD9Xw4FEiABEvCH&#10;AP1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1715C8E3" w14:textId="77777777" w:rsidR="0051500D" w:rsidRDefault="0051500D" w:rsidP="00C83AC5">
      <w:pPr>
        <w:tabs>
          <w:tab w:val="right" w:leader="dot" w:pos="10010"/>
        </w:tabs>
        <w:rPr>
          <w:b/>
          <w:bCs/>
        </w:rPr>
      </w:pPr>
    </w:p>
    <w:p w14:paraId="1E85A7BB" w14:textId="77777777" w:rsidR="00AE52AF" w:rsidRDefault="00AE52AF" w:rsidP="00C83AC5">
      <w:pPr>
        <w:tabs>
          <w:tab w:val="right" w:leader="dot" w:pos="10010"/>
        </w:tabs>
        <w:rPr>
          <w:b/>
          <w:bCs/>
        </w:rPr>
      </w:pPr>
    </w:p>
    <w:p w14:paraId="39FA91E3" w14:textId="77777777" w:rsidR="00AE52AF" w:rsidRDefault="00AE52AF" w:rsidP="00C83AC5">
      <w:pPr>
        <w:tabs>
          <w:tab w:val="right" w:leader="dot" w:pos="10010"/>
        </w:tabs>
        <w:rPr>
          <w:b/>
          <w:bCs/>
        </w:rPr>
      </w:pPr>
    </w:p>
    <w:p w14:paraId="73A73D49" w14:textId="77777777" w:rsidR="00AE52AF" w:rsidRDefault="00AE52AF" w:rsidP="00C83AC5">
      <w:pPr>
        <w:tabs>
          <w:tab w:val="right" w:leader="dot" w:pos="10010"/>
        </w:tabs>
        <w:rPr>
          <w:b/>
          <w:bCs/>
        </w:rPr>
      </w:pPr>
    </w:p>
    <w:p w14:paraId="22A5F157" w14:textId="77777777" w:rsidR="0051500D" w:rsidRDefault="0051500D" w:rsidP="00C83AC5">
      <w:pPr>
        <w:tabs>
          <w:tab w:val="right" w:leader="dot" w:pos="10010"/>
        </w:tabs>
        <w:rPr>
          <w:b/>
          <w:bCs/>
        </w:rPr>
      </w:pPr>
    </w:p>
    <w:p w14:paraId="4DB0082C" w14:textId="0DE4EEB3" w:rsidR="00C83AC5" w:rsidRPr="0051500D" w:rsidRDefault="00C83AC5" w:rsidP="00C83AC5">
      <w:pPr>
        <w:tabs>
          <w:tab w:val="right" w:leader="dot" w:pos="10010"/>
        </w:tabs>
        <w:rPr>
          <w:b/>
          <w:bCs/>
          <w:sz w:val="22"/>
          <w:szCs w:val="22"/>
        </w:rPr>
      </w:pPr>
      <w:r w:rsidRPr="0051500D">
        <w:rPr>
          <w:b/>
          <w:bCs/>
          <w:sz w:val="22"/>
          <w:szCs w:val="22"/>
        </w:rPr>
        <w:t>Wzór K</w:t>
      </w:r>
    </w:p>
    <w:p w14:paraId="7536662F" w14:textId="77777777" w:rsidR="00C83AC5" w:rsidRPr="0051500D" w:rsidRDefault="00C83AC5" w:rsidP="00C83AC5">
      <w:pPr>
        <w:tabs>
          <w:tab w:val="right" w:leader="dot" w:pos="10010"/>
        </w:tabs>
        <w:rPr>
          <w:b/>
          <w:bCs/>
          <w:sz w:val="22"/>
          <w:szCs w:val="22"/>
        </w:rPr>
      </w:pPr>
      <w:r w:rsidRPr="0051500D">
        <w:rPr>
          <w:b/>
          <w:bCs/>
          <w:sz w:val="22"/>
          <w:szCs w:val="22"/>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7DB9342F">
            <wp:extent cx="3558402" cy="4762195"/>
            <wp:effectExtent l="0" t="0" r="4445" b="63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62056" cy="4767084"/>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0FCB0FF5" w14:textId="59952507" w:rsidR="00C83AC5" w:rsidRPr="003A171F" w:rsidRDefault="00C83AC5" w:rsidP="00C83AC5">
      <w:pPr>
        <w:tabs>
          <w:tab w:val="left" w:pos="2745"/>
        </w:tabs>
        <w:rPr>
          <w:b/>
          <w:bCs/>
          <w:sz w:val="22"/>
          <w:szCs w:val="22"/>
        </w:rPr>
      </w:pPr>
      <w:bookmarkStart w:id="69" w:name="_Hlk41545676"/>
      <w:r w:rsidRPr="003A171F">
        <w:rPr>
          <w:b/>
          <w:bCs/>
          <w:sz w:val="22"/>
          <w:szCs w:val="22"/>
        </w:rPr>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69"/>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3D434888">
            <wp:extent cx="2694003" cy="3678330"/>
            <wp:effectExtent l="0"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2969" cy="3690572"/>
                    </a:xfrm>
                    <a:prstGeom prst="rect">
                      <a:avLst/>
                    </a:prstGeom>
                    <a:noFill/>
                    <a:ln>
                      <a:noFill/>
                    </a:ln>
                  </pic:spPr>
                </pic:pic>
              </a:graphicData>
            </a:graphic>
          </wp:inline>
        </w:drawing>
      </w:r>
    </w:p>
    <w:p w14:paraId="430EA88B" w14:textId="3F18BE54" w:rsidR="0051500D" w:rsidRPr="00405E9F" w:rsidRDefault="0051500D" w:rsidP="0051500D">
      <w:pPr>
        <w:contextualSpacing/>
        <w:jc w:val="both"/>
        <w:rPr>
          <w:b/>
          <w:bCs/>
          <w:sz w:val="22"/>
          <w:szCs w:val="22"/>
        </w:rPr>
      </w:pPr>
      <w:r w:rsidRPr="00405E9F">
        <w:rPr>
          <w:b/>
          <w:bCs/>
          <w:sz w:val="22"/>
          <w:szCs w:val="22"/>
        </w:rPr>
        <w:t xml:space="preserve">Wzór O </w:t>
      </w:r>
    </w:p>
    <w:p w14:paraId="2464BBBB" w14:textId="77777777" w:rsidR="0051500D" w:rsidRPr="00405E9F" w:rsidRDefault="0051500D" w:rsidP="0051500D">
      <w:pPr>
        <w:contextualSpacing/>
        <w:jc w:val="both"/>
        <w:rPr>
          <w:b/>
          <w:bCs/>
          <w:sz w:val="22"/>
          <w:szCs w:val="22"/>
        </w:rPr>
      </w:pPr>
      <w:r w:rsidRPr="00405E9F">
        <w:rPr>
          <w:b/>
          <w:bCs/>
          <w:sz w:val="22"/>
          <w:szCs w:val="22"/>
        </w:rPr>
        <w:t>(TRID-02/O)</w:t>
      </w:r>
    </w:p>
    <w:p w14:paraId="7F7CFC85" w14:textId="77777777" w:rsidR="0051500D" w:rsidRDefault="0051500D" w:rsidP="0051500D">
      <w:pPr>
        <w:contextualSpacing/>
        <w:jc w:val="both"/>
        <w:rPr>
          <w:sz w:val="22"/>
          <w:szCs w:val="22"/>
        </w:rPr>
      </w:pPr>
      <w:r>
        <w:rPr>
          <w:rFonts w:ascii="Arial" w:hAnsi="Arial" w:cs="Arial"/>
          <w:noProof/>
          <w:color w:val="1F497D"/>
        </w:rPr>
        <w:drawing>
          <wp:inline distT="0" distB="0" distL="0" distR="0" wp14:anchorId="3EE6577A" wp14:editId="2DBF2A09">
            <wp:extent cx="2305050" cy="2400300"/>
            <wp:effectExtent l="0" t="0" r="0" b="0"/>
            <wp:docPr id="109747893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305050" cy="2400300"/>
                    </a:xfrm>
                    <a:prstGeom prst="rect">
                      <a:avLst/>
                    </a:prstGeom>
                    <a:noFill/>
                    <a:ln>
                      <a:noFill/>
                    </a:ln>
                  </pic:spPr>
                </pic:pic>
              </a:graphicData>
            </a:graphic>
          </wp:inline>
        </w:drawing>
      </w:r>
    </w:p>
    <w:p w14:paraId="04034712" w14:textId="771AE527" w:rsidR="0051500D" w:rsidRPr="0051500D" w:rsidRDefault="0051500D" w:rsidP="0051500D">
      <w:pPr>
        <w:contextualSpacing/>
        <w:jc w:val="both"/>
        <w:rPr>
          <w:b/>
          <w:bCs/>
          <w:sz w:val="22"/>
          <w:szCs w:val="22"/>
        </w:rPr>
      </w:pPr>
      <w:r w:rsidRPr="0051500D">
        <w:rPr>
          <w:b/>
          <w:bCs/>
          <w:sz w:val="22"/>
          <w:szCs w:val="22"/>
        </w:rPr>
        <w:t>Wzór O1</w:t>
      </w:r>
    </w:p>
    <w:p w14:paraId="0CCA1D3D" w14:textId="77777777" w:rsidR="0051500D" w:rsidRPr="0051500D" w:rsidRDefault="0051500D" w:rsidP="0051500D">
      <w:pPr>
        <w:contextualSpacing/>
        <w:jc w:val="both"/>
        <w:rPr>
          <w:b/>
          <w:bCs/>
          <w:sz w:val="22"/>
          <w:szCs w:val="22"/>
        </w:rPr>
      </w:pPr>
      <w:r w:rsidRPr="0051500D">
        <w:rPr>
          <w:b/>
          <w:bCs/>
          <w:sz w:val="22"/>
          <w:szCs w:val="22"/>
        </w:rPr>
        <w:t>(TRID-02/O1)</w:t>
      </w:r>
    </w:p>
    <w:p w14:paraId="729D2009" w14:textId="77777777" w:rsidR="0051500D" w:rsidRDefault="0051500D" w:rsidP="0051500D">
      <w:pPr>
        <w:tabs>
          <w:tab w:val="left" w:pos="1230"/>
        </w:tabs>
        <w:rPr>
          <w:sz w:val="22"/>
          <w:szCs w:val="22"/>
        </w:rPr>
      </w:pPr>
    </w:p>
    <w:p w14:paraId="6D0B19FA" w14:textId="40E10526" w:rsidR="0051500D" w:rsidRDefault="0051500D" w:rsidP="0051500D">
      <w:pPr>
        <w:tabs>
          <w:tab w:val="left" w:pos="1230"/>
        </w:tabs>
        <w:rPr>
          <w:sz w:val="22"/>
          <w:szCs w:val="22"/>
        </w:rPr>
      </w:pPr>
      <w:r>
        <w:rPr>
          <w:rFonts w:ascii="Arial" w:hAnsi="Arial" w:cs="Arial"/>
          <w:noProof/>
          <w:color w:val="1F497D"/>
        </w:rPr>
        <w:drawing>
          <wp:inline distT="0" distB="0" distL="0" distR="0" wp14:anchorId="2BAA45B7" wp14:editId="3444B620">
            <wp:extent cx="2726969" cy="2460110"/>
            <wp:effectExtent l="0" t="0" r="0" b="0"/>
            <wp:docPr id="197097253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731846" cy="2464510"/>
                    </a:xfrm>
                    <a:prstGeom prst="rect">
                      <a:avLst/>
                    </a:prstGeom>
                    <a:noFill/>
                    <a:ln>
                      <a:noFill/>
                    </a:ln>
                  </pic:spPr>
                </pic:pic>
              </a:graphicData>
            </a:graphic>
          </wp:inline>
        </w:drawing>
      </w:r>
    </w:p>
    <w:p w14:paraId="449D8623" w14:textId="2F555A77" w:rsidR="0051500D" w:rsidRPr="0051500D" w:rsidRDefault="0051500D" w:rsidP="0051500D">
      <w:pPr>
        <w:tabs>
          <w:tab w:val="left" w:pos="1230"/>
        </w:tabs>
        <w:rPr>
          <w:b/>
          <w:bCs/>
          <w:sz w:val="22"/>
          <w:szCs w:val="22"/>
        </w:rPr>
      </w:pPr>
      <w:r w:rsidRPr="0051500D">
        <w:rPr>
          <w:b/>
          <w:bCs/>
          <w:sz w:val="22"/>
          <w:szCs w:val="22"/>
        </w:rPr>
        <w:t>Wzór O2</w:t>
      </w:r>
    </w:p>
    <w:p w14:paraId="40D05A44" w14:textId="2B39B275" w:rsidR="0051500D" w:rsidRDefault="0051500D" w:rsidP="0051500D">
      <w:pPr>
        <w:tabs>
          <w:tab w:val="left" w:pos="1230"/>
        </w:tabs>
        <w:rPr>
          <w:b/>
          <w:bCs/>
          <w:sz w:val="22"/>
          <w:szCs w:val="22"/>
        </w:rPr>
      </w:pPr>
      <w:r w:rsidRPr="0051500D">
        <w:rPr>
          <w:b/>
          <w:bCs/>
          <w:sz w:val="22"/>
          <w:szCs w:val="22"/>
        </w:rPr>
        <w:t>(TRID-02/O2)</w:t>
      </w:r>
    </w:p>
    <w:p w14:paraId="49F6F0B9" w14:textId="77777777" w:rsidR="0051500D" w:rsidRDefault="0051500D" w:rsidP="0051500D">
      <w:pPr>
        <w:tabs>
          <w:tab w:val="left" w:pos="1230"/>
        </w:tabs>
        <w:rPr>
          <w:b/>
          <w:bCs/>
          <w:sz w:val="22"/>
          <w:szCs w:val="22"/>
        </w:rPr>
      </w:pPr>
    </w:p>
    <w:p w14:paraId="731A7939" w14:textId="1E6F95CE" w:rsidR="0051500D" w:rsidRPr="0051500D" w:rsidRDefault="0051500D" w:rsidP="0051500D">
      <w:pPr>
        <w:tabs>
          <w:tab w:val="left" w:pos="1230"/>
        </w:tabs>
        <w:rPr>
          <w:b/>
          <w:bCs/>
          <w:sz w:val="22"/>
          <w:szCs w:val="22"/>
        </w:rPr>
      </w:pPr>
      <w:r>
        <w:rPr>
          <w:noProof/>
        </w:rPr>
        <w:drawing>
          <wp:inline distT="0" distB="0" distL="0" distR="0" wp14:anchorId="43E1D294" wp14:editId="1770E886">
            <wp:extent cx="2847975" cy="2209800"/>
            <wp:effectExtent l="0" t="0" r="9525" b="0"/>
            <wp:docPr id="150720599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847975" cy="2209800"/>
                    </a:xfrm>
                    <a:prstGeom prst="rect">
                      <a:avLst/>
                    </a:prstGeom>
                    <a:noFill/>
                    <a:ln>
                      <a:noFill/>
                    </a:ln>
                  </pic:spPr>
                </pic:pic>
              </a:graphicData>
            </a:graphic>
          </wp:inline>
        </w:drawing>
      </w:r>
    </w:p>
    <w:p w14:paraId="54FA06C8" w14:textId="77777777" w:rsidR="0051500D" w:rsidRDefault="0082250E" w:rsidP="0051500D">
      <w:pPr>
        <w:pStyle w:val="Nagwek1"/>
        <w:numPr>
          <w:ilvl w:val="0"/>
          <w:numId w:val="0"/>
        </w:numPr>
        <w:ind w:left="432"/>
        <w:jc w:val="right"/>
        <w:rPr>
          <w:sz w:val="22"/>
          <w:szCs w:val="22"/>
        </w:rPr>
      </w:pPr>
      <w:r w:rsidRPr="00A64F9D">
        <w:rPr>
          <w:sz w:val="22"/>
          <w:szCs w:val="22"/>
        </w:rPr>
        <w:br w:type="page"/>
      </w:r>
    </w:p>
    <w:p w14:paraId="76D9C005" w14:textId="77777777" w:rsidR="0051500D" w:rsidRDefault="0051500D" w:rsidP="0051500D">
      <w:pPr>
        <w:pStyle w:val="Nagwek1"/>
        <w:numPr>
          <w:ilvl w:val="0"/>
          <w:numId w:val="0"/>
        </w:numPr>
        <w:ind w:left="432"/>
        <w:jc w:val="right"/>
        <w:rPr>
          <w:sz w:val="22"/>
          <w:szCs w:val="22"/>
        </w:rPr>
      </w:pPr>
    </w:p>
    <w:p w14:paraId="243DD5A9" w14:textId="4014BE6A" w:rsidR="005C5414" w:rsidRPr="005C5414" w:rsidRDefault="005C5414" w:rsidP="0051500D">
      <w:pPr>
        <w:pStyle w:val="Nagwek1"/>
        <w:numPr>
          <w:ilvl w:val="0"/>
          <w:numId w:val="0"/>
        </w:numPr>
        <w:ind w:left="432"/>
        <w:jc w:val="right"/>
      </w:pPr>
      <w:bookmarkStart w:id="70" w:name="_Toc192147308"/>
      <w:r w:rsidRPr="005C5414">
        <w:t xml:space="preserve">Załącznik nr 2 do </w:t>
      </w:r>
      <w:r w:rsidR="00DF4952">
        <w:t>SWZ</w:t>
      </w:r>
      <w:r w:rsidR="00764D6A">
        <w:t>. Formularz ofertowy</w:t>
      </w:r>
      <w:bookmarkEnd w:id="70"/>
    </w:p>
    <w:p w14:paraId="243DD5AA" w14:textId="77777777" w:rsidR="005C5414" w:rsidRPr="005C5414" w:rsidRDefault="005C5414" w:rsidP="005C5414">
      <w:pPr>
        <w:ind w:left="426"/>
        <w:jc w:val="right"/>
        <w:rPr>
          <w:b/>
          <w:bCs/>
          <w:sz w:val="24"/>
          <w:szCs w:val="24"/>
        </w:rPr>
      </w:pPr>
    </w:p>
    <w:p w14:paraId="4E2A0737" w14:textId="77777777" w:rsidR="0051500D" w:rsidRDefault="0051500D" w:rsidP="005C5414">
      <w:pPr>
        <w:jc w:val="center"/>
        <w:rPr>
          <w:b/>
          <w:bCs/>
          <w:spacing w:val="20"/>
          <w:sz w:val="28"/>
          <w:szCs w:val="28"/>
        </w:rPr>
      </w:pPr>
    </w:p>
    <w:p w14:paraId="35BA1DD0" w14:textId="77777777" w:rsidR="0051500D" w:rsidRDefault="0051500D" w:rsidP="005C5414">
      <w:pPr>
        <w:jc w:val="center"/>
        <w:rPr>
          <w:b/>
          <w:bCs/>
          <w:spacing w:val="20"/>
          <w:sz w:val="28"/>
          <w:szCs w:val="28"/>
        </w:rPr>
      </w:pPr>
    </w:p>
    <w:p w14:paraId="3859E585" w14:textId="77777777" w:rsidR="0051500D" w:rsidRDefault="0051500D" w:rsidP="005C5414">
      <w:pPr>
        <w:jc w:val="center"/>
        <w:rPr>
          <w:b/>
          <w:bCs/>
          <w:spacing w:val="20"/>
          <w:sz w:val="28"/>
          <w:szCs w:val="28"/>
        </w:rPr>
      </w:pPr>
    </w:p>
    <w:p w14:paraId="243DD5AB" w14:textId="40167381"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5D2E8C8C" w14:textId="67C05B0C" w:rsidR="0012775F" w:rsidRDefault="0012775F">
      <w:r>
        <w:br w:type="page"/>
      </w:r>
    </w:p>
    <w:p w14:paraId="5971CEAC" w14:textId="77777777" w:rsidR="00130A4E" w:rsidRPr="008F1E85" w:rsidRDefault="00130A4E" w:rsidP="008F1E85"/>
    <w:p w14:paraId="243DD5C3" w14:textId="299005CB" w:rsidR="00E628D0" w:rsidRPr="00D4083B" w:rsidRDefault="00E628D0" w:rsidP="00D879BC">
      <w:pPr>
        <w:pStyle w:val="Nagwek1"/>
        <w:numPr>
          <w:ilvl w:val="0"/>
          <w:numId w:val="0"/>
        </w:numPr>
        <w:ind w:left="432"/>
        <w:jc w:val="right"/>
      </w:pPr>
      <w:bookmarkStart w:id="71" w:name="_Toc192147309"/>
      <w:r w:rsidRPr="00D4083B">
        <w:t>Załącznik nr 2a</w:t>
      </w:r>
      <w:r w:rsidR="00554A1E" w:rsidRPr="00D4083B">
        <w:t xml:space="preserve"> do </w:t>
      </w:r>
      <w:r w:rsidR="00DF4952">
        <w:t>SWZ</w:t>
      </w:r>
      <w:r w:rsidR="00D879BC">
        <w:t>. Cennik podlegający ocenie</w:t>
      </w:r>
      <w:bookmarkEnd w:id="71"/>
    </w:p>
    <w:p w14:paraId="243DD5C4" w14:textId="77777777" w:rsidR="0023274D" w:rsidRDefault="0023274D" w:rsidP="00E628D0">
      <w:pPr>
        <w:pStyle w:val="TekstpodstawowyTekstpodstawowyZnak"/>
        <w:jc w:val="center"/>
        <w:rPr>
          <w:b/>
          <w:sz w:val="22"/>
          <w:szCs w:val="22"/>
        </w:rPr>
      </w:pPr>
    </w:p>
    <w:p w14:paraId="243DD5C5" w14:textId="77777777" w:rsidR="0023274D" w:rsidRPr="00AB676C" w:rsidRDefault="0023274D" w:rsidP="0023274D">
      <w:pPr>
        <w:jc w:val="center"/>
        <w:rPr>
          <w:b/>
          <w:sz w:val="24"/>
          <w:szCs w:val="24"/>
        </w:rPr>
      </w:pPr>
      <w:r>
        <w:rPr>
          <w:b/>
          <w:sz w:val="22"/>
          <w:szCs w:val="22"/>
        </w:rPr>
        <w:tab/>
      </w:r>
      <w:r w:rsidRPr="00AB676C">
        <w:rPr>
          <w:b/>
          <w:sz w:val="24"/>
          <w:szCs w:val="24"/>
        </w:rPr>
        <w:t>STANOWI ZAŁĄCZNIK W FORMACIE EXCEL</w:t>
      </w:r>
    </w:p>
    <w:p w14:paraId="243DD5C6" w14:textId="77777777" w:rsidR="0023274D" w:rsidRDefault="0023274D" w:rsidP="0023274D">
      <w:pPr>
        <w:pStyle w:val="TekstpodstawowyTekstpodstawowyZnak"/>
        <w:tabs>
          <w:tab w:val="left" w:pos="6061"/>
        </w:tabs>
        <w:jc w:val="left"/>
        <w:rPr>
          <w:b/>
          <w:sz w:val="22"/>
          <w:szCs w:val="22"/>
        </w:rPr>
      </w:pPr>
    </w:p>
    <w:p w14:paraId="243DD5C9" w14:textId="77777777" w:rsidR="0023274D" w:rsidRPr="00AA05DD" w:rsidRDefault="0023274D" w:rsidP="00E628D0">
      <w:pPr>
        <w:pStyle w:val="TekstpodstawowyTekstpodstawowyZnak"/>
        <w:jc w:val="center"/>
        <w:rPr>
          <w:b/>
          <w:sz w:val="12"/>
          <w:szCs w:val="12"/>
        </w:rPr>
      </w:pPr>
    </w:p>
    <w:p w14:paraId="78A4AC4C" w14:textId="3E3C20A2" w:rsidR="00ED0A1D" w:rsidRDefault="00ED0A1D">
      <w:pPr>
        <w:rPr>
          <w:lang w:val="x-none" w:eastAsia="x-none"/>
        </w:rPr>
      </w:pPr>
      <w:r>
        <w:rPr>
          <w:lang w:val="x-none" w:eastAsia="x-none"/>
        </w:rPr>
        <w:br w:type="page"/>
      </w:r>
    </w:p>
    <w:p w14:paraId="23BCAF89" w14:textId="77777777" w:rsidR="00EC3125" w:rsidRDefault="00EC3125" w:rsidP="00EC3125">
      <w:pPr>
        <w:rPr>
          <w:lang w:val="x-none" w:eastAsia="x-none"/>
        </w:rPr>
      </w:pPr>
    </w:p>
    <w:p w14:paraId="435B05BA" w14:textId="6E07170F" w:rsidR="00EC3125" w:rsidRPr="00D4083B" w:rsidRDefault="00EC3125" w:rsidP="00EC3125">
      <w:pPr>
        <w:pStyle w:val="Nagwek1"/>
        <w:numPr>
          <w:ilvl w:val="0"/>
          <w:numId w:val="0"/>
        </w:numPr>
        <w:ind w:left="432"/>
        <w:jc w:val="right"/>
      </w:pPr>
      <w:bookmarkStart w:id="72" w:name="_Toc192147310"/>
      <w:r w:rsidRPr="00D4083B">
        <w:t xml:space="preserve">Załącznik nr </w:t>
      </w:r>
      <w:r>
        <w:rPr>
          <w:lang w:val="pl-PL"/>
        </w:rPr>
        <w:t>2b</w:t>
      </w:r>
      <w:r w:rsidRPr="00D4083B">
        <w:t xml:space="preserve"> do </w:t>
      </w:r>
      <w:r>
        <w:t>SWZ. Cennik części zamiennych i czynności remontowych</w:t>
      </w:r>
      <w:bookmarkEnd w:id="72"/>
    </w:p>
    <w:p w14:paraId="546EB0DA" w14:textId="77777777" w:rsidR="00EC3125" w:rsidRDefault="00EC3125" w:rsidP="000140AD">
      <w:pPr>
        <w:pStyle w:val="TekstpodstawowyTekstpodstawowyZnak"/>
        <w:rPr>
          <w:b/>
          <w:sz w:val="22"/>
          <w:szCs w:val="22"/>
        </w:rPr>
      </w:pPr>
    </w:p>
    <w:p w14:paraId="4CB5D278" w14:textId="77777777" w:rsidR="00EC3125" w:rsidRDefault="00EC3125" w:rsidP="00EC3125">
      <w:pPr>
        <w:pStyle w:val="TekstpodstawowyTekstpodstawowyZnak"/>
        <w:jc w:val="center"/>
        <w:rPr>
          <w:b/>
          <w:sz w:val="22"/>
          <w:szCs w:val="22"/>
        </w:rPr>
      </w:pPr>
    </w:p>
    <w:p w14:paraId="3D813B5A" w14:textId="2A0688A0" w:rsidR="00EA3B35" w:rsidRDefault="00ED0A1D" w:rsidP="000140AD">
      <w:pPr>
        <w:pStyle w:val="Nagwek1"/>
        <w:numPr>
          <w:ilvl w:val="0"/>
          <w:numId w:val="0"/>
        </w:numPr>
        <w:ind w:left="432" w:hanging="432"/>
        <w:jc w:val="right"/>
      </w:pPr>
      <w:bookmarkStart w:id="73" w:name="_Toc192147311"/>
      <w:r w:rsidRPr="00ED0A1D">
        <w:rPr>
          <w:lang w:val="pl-PL"/>
        </w:rPr>
        <w:t>STANOWI ZAŁĄCZNIK W FORMACIE EXCEL</w:t>
      </w:r>
      <w:bookmarkEnd w:id="73"/>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36707B4B" w:rsidR="00ED0A1D" w:rsidRDefault="00ED0A1D">
      <w:pPr>
        <w:rPr>
          <w:b/>
          <w:sz w:val="24"/>
          <w:lang w:val="x-none" w:eastAsia="x-none"/>
        </w:rPr>
      </w:pPr>
      <w:r>
        <w:br w:type="page"/>
      </w:r>
    </w:p>
    <w:p w14:paraId="1436C62A"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74" w:name="_Toc192147312"/>
      <w:r w:rsidRPr="00A64F9D">
        <w:t xml:space="preserve">Załącznik nr </w:t>
      </w:r>
      <w:r w:rsidR="00CA652E">
        <w:t>3</w:t>
      </w:r>
      <w:r w:rsidR="00554A1E">
        <w:t xml:space="preserve"> do </w:t>
      </w:r>
      <w:r w:rsidR="00DF4952">
        <w:t>SWZ</w:t>
      </w:r>
      <w:r w:rsidR="00D879BC">
        <w:t>. Wykaz wykonanych/wykonywanych usług</w:t>
      </w:r>
      <w:bookmarkEnd w:id="74"/>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5" w:name="_Hlk108342166"/>
      <w:r w:rsidRPr="00F726E5">
        <w:rPr>
          <w:b/>
          <w:sz w:val="24"/>
          <w:szCs w:val="24"/>
        </w:rPr>
        <w:t>WYKAZ WYKONANYCH/WYKONYWANYCH USŁUG</w:t>
      </w:r>
    </w:p>
    <w:bookmarkEnd w:id="75"/>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8A7434">
        <w:tc>
          <w:tcPr>
            <w:tcW w:w="426" w:type="dxa"/>
            <w:vAlign w:val="center"/>
          </w:tcPr>
          <w:p w14:paraId="7C8BD5DC" w14:textId="77777777" w:rsidR="003A5BB4" w:rsidRPr="00857E2E" w:rsidRDefault="003A5BB4" w:rsidP="008A7434">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8A7434">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8A7434">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8A7434">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8A7434">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8A7434">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8A7434">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8A7434">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8A7434">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605EAF39" w14:textId="77777777" w:rsidTr="008A7434">
        <w:trPr>
          <w:cantSplit/>
          <w:trHeight w:val="615"/>
        </w:trPr>
        <w:tc>
          <w:tcPr>
            <w:tcW w:w="9214" w:type="dxa"/>
            <w:gridSpan w:val="6"/>
          </w:tcPr>
          <w:p w14:paraId="76E04F75" w14:textId="77777777" w:rsidR="003A5BB4" w:rsidRPr="00857E2E" w:rsidRDefault="003A5BB4" w:rsidP="008A7434">
            <w:pPr>
              <w:pStyle w:val="Tekstpodstawowywcity1"/>
              <w:tabs>
                <w:tab w:val="left" w:pos="851"/>
              </w:tabs>
              <w:ind w:left="0"/>
              <w:rPr>
                <w:rFonts w:ascii="Times New Roman" w:hAnsi="Times New Roman"/>
              </w:rPr>
            </w:pPr>
          </w:p>
          <w:p w14:paraId="165545AD" w14:textId="77777777" w:rsidR="003A5BB4" w:rsidRPr="00857E2E" w:rsidRDefault="003A5BB4" w:rsidP="008A7434">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p>
        </w:tc>
      </w:tr>
      <w:tr w:rsidR="003A5BB4" w14:paraId="77E82F48" w14:textId="77777777" w:rsidTr="00983465">
        <w:trPr>
          <w:cantSplit/>
          <w:trHeight w:val="171"/>
        </w:trPr>
        <w:tc>
          <w:tcPr>
            <w:tcW w:w="426" w:type="dxa"/>
          </w:tcPr>
          <w:p w14:paraId="2B751272" w14:textId="77777777" w:rsidR="003A5BB4" w:rsidRPr="00857E2E" w:rsidRDefault="003A5BB4" w:rsidP="008A7434">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8A7434">
            <w:pPr>
              <w:pStyle w:val="Tekstpodstawowywcity1"/>
              <w:tabs>
                <w:tab w:val="left" w:pos="851"/>
              </w:tabs>
              <w:ind w:left="0"/>
              <w:rPr>
                <w:rFonts w:ascii="Times New Roman" w:hAnsi="Times New Roman"/>
              </w:rPr>
            </w:pPr>
          </w:p>
          <w:p w14:paraId="619FC48B" w14:textId="77777777" w:rsidR="003A5BB4" w:rsidRPr="00857E2E" w:rsidRDefault="003A5BB4" w:rsidP="008A7434">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8A7434">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8A7434">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8A7434">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8A7434">
            <w:pPr>
              <w:pStyle w:val="Tekstpodstawowywcity1"/>
              <w:tabs>
                <w:tab w:val="left" w:pos="851"/>
              </w:tabs>
              <w:ind w:left="0"/>
              <w:rPr>
                <w:rFonts w:ascii="Times New Roman" w:hAnsi="Times New Roman"/>
                <w:b/>
                <w:color w:val="7030A0"/>
              </w:rPr>
            </w:pPr>
          </w:p>
        </w:tc>
      </w:tr>
      <w:tr w:rsidR="003A5BB4" w14:paraId="3F7CB5B7" w14:textId="77777777" w:rsidTr="008A7434">
        <w:trPr>
          <w:cantSplit/>
          <w:trHeight w:val="645"/>
        </w:trPr>
        <w:tc>
          <w:tcPr>
            <w:tcW w:w="9214" w:type="dxa"/>
            <w:gridSpan w:val="6"/>
          </w:tcPr>
          <w:p w14:paraId="56AFE4AC" w14:textId="77777777" w:rsidR="003A5BB4" w:rsidRPr="00857E2E" w:rsidRDefault="003A5BB4" w:rsidP="008A7434">
            <w:pPr>
              <w:pStyle w:val="Tekstpodstawowywcity1"/>
              <w:tabs>
                <w:tab w:val="left" w:pos="851"/>
              </w:tabs>
              <w:ind w:left="0"/>
              <w:rPr>
                <w:rFonts w:ascii="Times New Roman" w:hAnsi="Times New Roman"/>
              </w:rPr>
            </w:pPr>
          </w:p>
          <w:p w14:paraId="34E49033" w14:textId="2049D9A0" w:rsidR="003A5BB4" w:rsidRPr="00857E2E" w:rsidRDefault="003A5BB4" w:rsidP="008A7434">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w:t>
            </w:r>
            <w:r w:rsidR="002C107E">
              <w:rPr>
                <w:rFonts w:ascii="Times New Roman" w:hAnsi="Times New Roman"/>
                <w:b/>
              </w:rPr>
              <w:t xml:space="preserve"> nr</w:t>
            </w:r>
            <w:r w:rsidRPr="00295794">
              <w:rPr>
                <w:rFonts w:ascii="Times New Roman" w:hAnsi="Times New Roman"/>
                <w:b/>
              </w:rPr>
              <w:t xml:space="preserve"> 2</w:t>
            </w:r>
          </w:p>
        </w:tc>
      </w:tr>
      <w:tr w:rsidR="003A5BB4" w14:paraId="6938F3F2" w14:textId="77777777" w:rsidTr="00983465">
        <w:trPr>
          <w:cantSplit/>
          <w:trHeight w:val="373"/>
        </w:trPr>
        <w:tc>
          <w:tcPr>
            <w:tcW w:w="426" w:type="dxa"/>
          </w:tcPr>
          <w:p w14:paraId="2E54085F" w14:textId="77777777" w:rsidR="003A5BB4" w:rsidRPr="00857E2E" w:rsidRDefault="003A5BB4" w:rsidP="008A7434">
            <w:pPr>
              <w:pStyle w:val="Tekstpodstawowywcity1"/>
              <w:tabs>
                <w:tab w:val="left" w:pos="851"/>
              </w:tabs>
              <w:ind w:left="0"/>
              <w:rPr>
                <w:rFonts w:ascii="Times New Roman" w:hAnsi="Times New Roman"/>
                <w:b/>
              </w:rPr>
            </w:pPr>
          </w:p>
        </w:tc>
        <w:tc>
          <w:tcPr>
            <w:tcW w:w="2410" w:type="dxa"/>
          </w:tcPr>
          <w:p w14:paraId="68D1E4A6" w14:textId="77777777" w:rsidR="003A5BB4" w:rsidRPr="00857E2E" w:rsidRDefault="003A5BB4" w:rsidP="008A7434">
            <w:pPr>
              <w:pStyle w:val="Tekstpodstawowywcity1"/>
              <w:tabs>
                <w:tab w:val="left" w:pos="851"/>
              </w:tabs>
              <w:ind w:left="0"/>
              <w:rPr>
                <w:rFonts w:ascii="Times New Roman" w:hAnsi="Times New Roman"/>
              </w:rPr>
            </w:pPr>
          </w:p>
          <w:p w14:paraId="573DA0BA" w14:textId="77777777" w:rsidR="003A5BB4" w:rsidRPr="00857E2E" w:rsidRDefault="003A5BB4" w:rsidP="008A7434">
            <w:pPr>
              <w:pStyle w:val="Tekstpodstawowywcity1"/>
              <w:tabs>
                <w:tab w:val="left" w:pos="851"/>
              </w:tabs>
              <w:ind w:left="0"/>
              <w:rPr>
                <w:rFonts w:ascii="Times New Roman" w:hAnsi="Times New Roman"/>
              </w:rPr>
            </w:pPr>
          </w:p>
        </w:tc>
        <w:tc>
          <w:tcPr>
            <w:tcW w:w="1559" w:type="dxa"/>
          </w:tcPr>
          <w:p w14:paraId="724BD30A" w14:textId="77777777" w:rsidR="003A5BB4" w:rsidRPr="00857E2E" w:rsidRDefault="003A5BB4" w:rsidP="008A7434">
            <w:pPr>
              <w:pStyle w:val="Tekstpodstawowywcity1"/>
              <w:tabs>
                <w:tab w:val="left" w:pos="851"/>
              </w:tabs>
              <w:ind w:left="0"/>
              <w:rPr>
                <w:rFonts w:ascii="Times New Roman" w:hAnsi="Times New Roman"/>
                <w:b/>
              </w:rPr>
            </w:pPr>
          </w:p>
        </w:tc>
        <w:tc>
          <w:tcPr>
            <w:tcW w:w="1417" w:type="dxa"/>
          </w:tcPr>
          <w:p w14:paraId="61EC0DCF" w14:textId="77777777" w:rsidR="003A5BB4" w:rsidRPr="00857E2E" w:rsidRDefault="003A5BB4" w:rsidP="008A7434">
            <w:pPr>
              <w:pStyle w:val="Tekstpodstawowywcity1"/>
              <w:tabs>
                <w:tab w:val="left" w:pos="851"/>
              </w:tabs>
              <w:ind w:left="0"/>
              <w:rPr>
                <w:rFonts w:ascii="Times New Roman" w:hAnsi="Times New Roman"/>
                <w:b/>
              </w:rPr>
            </w:pPr>
          </w:p>
        </w:tc>
        <w:tc>
          <w:tcPr>
            <w:tcW w:w="1560" w:type="dxa"/>
          </w:tcPr>
          <w:p w14:paraId="37DA9CAF" w14:textId="77777777" w:rsidR="003A5BB4" w:rsidRPr="00857E2E" w:rsidRDefault="003A5BB4" w:rsidP="008A7434">
            <w:pPr>
              <w:pStyle w:val="Tekstpodstawowywcity1"/>
              <w:tabs>
                <w:tab w:val="left" w:pos="851"/>
              </w:tabs>
              <w:ind w:left="0"/>
              <w:rPr>
                <w:rFonts w:ascii="Times New Roman" w:hAnsi="Times New Roman"/>
                <w:b/>
              </w:rPr>
            </w:pPr>
          </w:p>
        </w:tc>
        <w:tc>
          <w:tcPr>
            <w:tcW w:w="1842" w:type="dxa"/>
          </w:tcPr>
          <w:p w14:paraId="58B9C149" w14:textId="77777777" w:rsidR="003A5BB4" w:rsidRPr="00857E2E" w:rsidRDefault="003A5BB4" w:rsidP="008A7434">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B43EFF">
      <w:pPr>
        <w:numPr>
          <w:ilvl w:val="0"/>
          <w:numId w:val="4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B43EFF">
      <w:pPr>
        <w:numPr>
          <w:ilvl w:val="0"/>
          <w:numId w:val="44"/>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B43EFF">
      <w:pPr>
        <w:numPr>
          <w:ilvl w:val="0"/>
          <w:numId w:val="4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B43EFF">
      <w:pPr>
        <w:numPr>
          <w:ilvl w:val="0"/>
          <w:numId w:val="44"/>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B43EFF">
      <w:pPr>
        <w:numPr>
          <w:ilvl w:val="0"/>
          <w:numId w:val="44"/>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3758617A" w:rsidR="00EA3B35" w:rsidRPr="00D42507" w:rsidRDefault="00EA3B35" w:rsidP="00EA3B35">
      <w:pPr>
        <w:keepNext/>
        <w:tabs>
          <w:tab w:val="left" w:pos="720"/>
        </w:tabs>
        <w:snapToGrid w:val="0"/>
        <w:jc w:val="right"/>
        <w:outlineLvl w:val="1"/>
        <w:rPr>
          <w:b/>
          <w:sz w:val="22"/>
          <w:szCs w:val="22"/>
          <w:highlight w:val="yellow"/>
        </w:rPr>
      </w:pPr>
      <w:bookmarkStart w:id="76" w:name="_Toc156804159"/>
      <w:bookmarkStart w:id="77" w:name="_Toc192147313"/>
      <w:r w:rsidRPr="00B41BF7">
        <w:rPr>
          <w:b/>
          <w:bCs/>
          <w:sz w:val="24"/>
          <w:szCs w:val="28"/>
        </w:rPr>
        <w:t>Załącznik nr 4 do SWZ</w:t>
      </w:r>
      <w:r>
        <w:rPr>
          <w:b/>
          <w:bCs/>
          <w:sz w:val="24"/>
          <w:szCs w:val="28"/>
        </w:rPr>
        <w:t>. Oświadczenie Wykonawcy wspólnie ubiegającego się o</w:t>
      </w:r>
      <w:r w:rsidR="00453E90">
        <w:rPr>
          <w:b/>
          <w:bCs/>
          <w:sz w:val="24"/>
          <w:szCs w:val="28"/>
        </w:rPr>
        <w:t> </w:t>
      </w:r>
      <w:r>
        <w:rPr>
          <w:b/>
          <w:bCs/>
          <w:sz w:val="24"/>
          <w:szCs w:val="28"/>
        </w:rPr>
        <w:t>zamówienie</w:t>
      </w:r>
      <w:bookmarkEnd w:id="76"/>
      <w:bookmarkEnd w:id="77"/>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8"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B43EFF">
      <w:pPr>
        <w:pStyle w:val="Akapitzlist"/>
        <w:widowControl w:val="0"/>
        <w:numPr>
          <w:ilvl w:val="0"/>
          <w:numId w:val="73"/>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B43EFF">
      <w:pPr>
        <w:pStyle w:val="Akapitzlist"/>
        <w:widowControl w:val="0"/>
        <w:numPr>
          <w:ilvl w:val="0"/>
          <w:numId w:val="7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B43EFF">
      <w:pPr>
        <w:pStyle w:val="Akapitzlist"/>
        <w:widowControl w:val="0"/>
        <w:numPr>
          <w:ilvl w:val="0"/>
          <w:numId w:val="7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B43EFF">
      <w:pPr>
        <w:pStyle w:val="Akapitzlist"/>
        <w:widowControl w:val="0"/>
        <w:numPr>
          <w:ilvl w:val="0"/>
          <w:numId w:val="73"/>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453E90" w:rsidRDefault="00EA3B35" w:rsidP="00EA3B35">
      <w:pPr>
        <w:jc w:val="both"/>
        <w:rPr>
          <w:i/>
          <w:iCs/>
          <w:color w:val="FF0000"/>
        </w:rPr>
      </w:pPr>
      <w:r w:rsidRPr="00453E90">
        <w:rPr>
          <w:i/>
          <w:iCs/>
          <w:color w:val="FF0000"/>
          <w:sz w:val="22"/>
          <w:szCs w:val="22"/>
        </w:rPr>
        <w:t>W przypadku ofert Wykonawców wspólnie ubiegających się o udzielenie zamówienia niniejsze oświadczenie składane jest przez każdego z Wykonawców.</w:t>
      </w:r>
    </w:p>
    <w:p w14:paraId="4A3C7DB5" w14:textId="77777777" w:rsidR="00EA3B35" w:rsidRDefault="00EA3B35" w:rsidP="00EA3B35">
      <w:pPr>
        <w:rPr>
          <w:b/>
          <w:sz w:val="22"/>
          <w:szCs w:val="22"/>
        </w:rPr>
      </w:pPr>
      <w:r>
        <w:rPr>
          <w:b/>
          <w:sz w:val="22"/>
          <w:szCs w:val="22"/>
        </w:rPr>
        <w:br w:type="page"/>
      </w:r>
    </w:p>
    <w:bookmarkEnd w:id="78"/>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9" w:name="_Toc192147314"/>
      <w:r w:rsidRPr="005C6FF7">
        <w:t xml:space="preserve">Załącznik nr </w:t>
      </w:r>
      <w:r>
        <w:rPr>
          <w:lang w:val="pl-PL"/>
        </w:rPr>
        <w:t>5</w:t>
      </w:r>
      <w:r w:rsidRPr="005C6FF7">
        <w:t xml:space="preserve"> do </w:t>
      </w:r>
      <w:r>
        <w:t>SWZ. Oświadczenie producenta</w:t>
      </w:r>
      <w:bookmarkEnd w:id="79"/>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0"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80"/>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81" w:name="_Toc156804162"/>
      <w:bookmarkStart w:id="82" w:name="_Toc192147315"/>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1"/>
      <w:bookmarkEnd w:id="82"/>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0B64CC" w:rsidRPr="006E0006" w14:paraId="69AD6B95" w14:textId="77777777" w:rsidTr="008A7434">
        <w:trPr>
          <w:trHeight w:val="806"/>
        </w:trPr>
        <w:tc>
          <w:tcPr>
            <w:tcW w:w="1501" w:type="pct"/>
            <w:shd w:val="clear" w:color="auto" w:fill="auto"/>
            <w:vAlign w:val="center"/>
          </w:tcPr>
          <w:p w14:paraId="46B166C8" w14:textId="77777777" w:rsidR="000B64CC" w:rsidRPr="00053FF8" w:rsidRDefault="000B64CC" w:rsidP="008A7434">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8A7434">
            <w:pPr>
              <w:snapToGrid w:val="0"/>
              <w:jc w:val="center"/>
              <w:rPr>
                <w:b/>
                <w:sz w:val="24"/>
              </w:rPr>
            </w:pPr>
            <w:r w:rsidRPr="00053FF8">
              <w:rPr>
                <w:b/>
                <w:sz w:val="24"/>
              </w:rPr>
              <w:t>Część zamówienia, którą Wykonawca zamierza powierzyć Podwykonawcy</w:t>
            </w:r>
          </w:p>
        </w:tc>
      </w:tr>
      <w:tr w:rsidR="000B64CC" w14:paraId="669B39F8" w14:textId="77777777" w:rsidTr="008A7434">
        <w:trPr>
          <w:trHeight w:val="335"/>
        </w:trPr>
        <w:tc>
          <w:tcPr>
            <w:tcW w:w="1501" w:type="pct"/>
            <w:shd w:val="clear" w:color="auto" w:fill="auto"/>
          </w:tcPr>
          <w:p w14:paraId="3D051390" w14:textId="77777777" w:rsidR="000B64CC" w:rsidRPr="00053FF8" w:rsidRDefault="000B64CC" w:rsidP="008A7434">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8A7434">
            <w:pPr>
              <w:tabs>
                <w:tab w:val="left" w:pos="720"/>
              </w:tabs>
              <w:snapToGrid w:val="0"/>
              <w:jc w:val="center"/>
              <w:rPr>
                <w:b/>
                <w:i/>
                <w:sz w:val="22"/>
              </w:rPr>
            </w:pPr>
            <w:r w:rsidRPr="00053FF8">
              <w:rPr>
                <w:b/>
                <w:i/>
                <w:sz w:val="22"/>
              </w:rPr>
              <w:t>2</w:t>
            </w:r>
          </w:p>
        </w:tc>
      </w:tr>
      <w:tr w:rsidR="000B64CC" w14:paraId="3C461671" w14:textId="77777777" w:rsidTr="008A7434">
        <w:trPr>
          <w:trHeight w:val="824"/>
        </w:trPr>
        <w:tc>
          <w:tcPr>
            <w:tcW w:w="1501" w:type="pct"/>
            <w:shd w:val="clear" w:color="auto" w:fill="auto"/>
          </w:tcPr>
          <w:p w14:paraId="6C0BCE49" w14:textId="77777777" w:rsidR="000B64CC" w:rsidRPr="00E612AC" w:rsidRDefault="000B64CC" w:rsidP="008A7434">
            <w:pPr>
              <w:tabs>
                <w:tab w:val="left" w:pos="720"/>
              </w:tabs>
              <w:snapToGrid w:val="0"/>
              <w:rPr>
                <w:b/>
                <w:sz w:val="22"/>
              </w:rPr>
            </w:pPr>
          </w:p>
        </w:tc>
        <w:tc>
          <w:tcPr>
            <w:tcW w:w="3499" w:type="pct"/>
            <w:shd w:val="clear" w:color="auto" w:fill="auto"/>
          </w:tcPr>
          <w:p w14:paraId="1BF5B5A4" w14:textId="77777777" w:rsidR="000B64CC" w:rsidRPr="00E612AC" w:rsidRDefault="000B64CC" w:rsidP="008A7434">
            <w:pPr>
              <w:tabs>
                <w:tab w:val="left" w:pos="720"/>
              </w:tabs>
              <w:snapToGrid w:val="0"/>
              <w:rPr>
                <w:b/>
                <w:sz w:val="22"/>
              </w:rPr>
            </w:pPr>
          </w:p>
        </w:tc>
      </w:tr>
      <w:tr w:rsidR="000B64CC" w14:paraId="7E9C7ACD" w14:textId="77777777" w:rsidTr="008A7434">
        <w:trPr>
          <w:trHeight w:val="824"/>
        </w:trPr>
        <w:tc>
          <w:tcPr>
            <w:tcW w:w="1501" w:type="pct"/>
            <w:shd w:val="clear" w:color="auto" w:fill="auto"/>
          </w:tcPr>
          <w:p w14:paraId="67D7B9ED" w14:textId="77777777" w:rsidR="000B64CC" w:rsidRPr="00E612AC" w:rsidRDefault="000B64CC" w:rsidP="008A7434">
            <w:pPr>
              <w:tabs>
                <w:tab w:val="left" w:pos="720"/>
              </w:tabs>
              <w:snapToGrid w:val="0"/>
              <w:rPr>
                <w:b/>
                <w:sz w:val="22"/>
              </w:rPr>
            </w:pPr>
          </w:p>
        </w:tc>
        <w:tc>
          <w:tcPr>
            <w:tcW w:w="3499" w:type="pct"/>
            <w:shd w:val="clear" w:color="auto" w:fill="auto"/>
          </w:tcPr>
          <w:p w14:paraId="5A04A0DF" w14:textId="77777777" w:rsidR="000B64CC" w:rsidRPr="00E612AC" w:rsidRDefault="000B64CC" w:rsidP="008A7434">
            <w:pPr>
              <w:tabs>
                <w:tab w:val="left" w:pos="720"/>
              </w:tabs>
              <w:snapToGrid w:val="0"/>
              <w:rPr>
                <w:b/>
                <w:sz w:val="22"/>
              </w:rPr>
            </w:pPr>
          </w:p>
        </w:tc>
      </w:tr>
      <w:tr w:rsidR="000B64CC" w14:paraId="1C0E2F24" w14:textId="77777777" w:rsidTr="008A7434">
        <w:trPr>
          <w:trHeight w:val="824"/>
        </w:trPr>
        <w:tc>
          <w:tcPr>
            <w:tcW w:w="1501" w:type="pct"/>
            <w:shd w:val="clear" w:color="auto" w:fill="auto"/>
          </w:tcPr>
          <w:p w14:paraId="54200AF9" w14:textId="77777777" w:rsidR="000B64CC" w:rsidRPr="00E612AC" w:rsidRDefault="000B64CC" w:rsidP="008A7434">
            <w:pPr>
              <w:tabs>
                <w:tab w:val="left" w:pos="720"/>
              </w:tabs>
              <w:snapToGrid w:val="0"/>
              <w:rPr>
                <w:b/>
                <w:sz w:val="22"/>
              </w:rPr>
            </w:pPr>
          </w:p>
        </w:tc>
        <w:tc>
          <w:tcPr>
            <w:tcW w:w="3499" w:type="pct"/>
            <w:shd w:val="clear" w:color="auto" w:fill="auto"/>
          </w:tcPr>
          <w:p w14:paraId="6C51E013" w14:textId="77777777" w:rsidR="000B64CC" w:rsidRPr="00E612AC" w:rsidRDefault="000B64CC" w:rsidP="008A7434">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3" w:name="_Toc192147316"/>
      <w:r w:rsidRPr="001619F6">
        <w:rPr>
          <w:b/>
          <w:bCs/>
          <w:sz w:val="24"/>
          <w:szCs w:val="28"/>
        </w:rPr>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3"/>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E0985F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8A7434">
        <w:tc>
          <w:tcPr>
            <w:tcW w:w="959" w:type="dxa"/>
          </w:tcPr>
          <w:p w14:paraId="65C0CCDA" w14:textId="77777777" w:rsidR="000B64CC" w:rsidRPr="00E66F78" w:rsidRDefault="000B64CC" w:rsidP="008A7434">
            <w:pPr>
              <w:jc w:val="both"/>
              <w:rPr>
                <w:sz w:val="24"/>
                <w:szCs w:val="24"/>
              </w:rPr>
            </w:pPr>
            <w:r w:rsidRPr="00E66F78">
              <w:rPr>
                <w:sz w:val="24"/>
                <w:szCs w:val="24"/>
              </w:rPr>
              <w:t>Lp.</w:t>
            </w:r>
          </w:p>
        </w:tc>
        <w:tc>
          <w:tcPr>
            <w:tcW w:w="8251" w:type="dxa"/>
          </w:tcPr>
          <w:p w14:paraId="307FB0FF" w14:textId="77777777" w:rsidR="000B64CC" w:rsidRPr="00E66F78" w:rsidRDefault="000B64CC" w:rsidP="008A7434">
            <w:pPr>
              <w:jc w:val="both"/>
              <w:rPr>
                <w:sz w:val="24"/>
                <w:szCs w:val="24"/>
              </w:rPr>
            </w:pPr>
            <w:r w:rsidRPr="00E66F78">
              <w:rPr>
                <w:sz w:val="24"/>
                <w:szCs w:val="24"/>
              </w:rPr>
              <w:t>Nazwa podmiotu, adres</w:t>
            </w:r>
          </w:p>
          <w:p w14:paraId="2DB5EC65" w14:textId="77777777" w:rsidR="000B64CC" w:rsidRPr="00E66F78" w:rsidRDefault="000B64CC" w:rsidP="008A7434">
            <w:pPr>
              <w:jc w:val="both"/>
              <w:rPr>
                <w:sz w:val="24"/>
                <w:szCs w:val="24"/>
              </w:rPr>
            </w:pPr>
          </w:p>
        </w:tc>
      </w:tr>
      <w:tr w:rsidR="000B64CC" w:rsidRPr="00E66F78" w14:paraId="5911F306" w14:textId="77777777" w:rsidTr="008A7434">
        <w:tc>
          <w:tcPr>
            <w:tcW w:w="959" w:type="dxa"/>
          </w:tcPr>
          <w:p w14:paraId="636423F7" w14:textId="77777777" w:rsidR="000B64CC" w:rsidRPr="00E66F78" w:rsidRDefault="000B64CC" w:rsidP="008A7434">
            <w:pPr>
              <w:jc w:val="both"/>
              <w:rPr>
                <w:sz w:val="24"/>
                <w:szCs w:val="24"/>
              </w:rPr>
            </w:pPr>
          </w:p>
        </w:tc>
        <w:tc>
          <w:tcPr>
            <w:tcW w:w="8251" w:type="dxa"/>
          </w:tcPr>
          <w:p w14:paraId="13C497A5" w14:textId="77777777" w:rsidR="000B64CC" w:rsidRPr="00E66F78" w:rsidRDefault="000B64CC" w:rsidP="008A7434">
            <w:pPr>
              <w:jc w:val="both"/>
              <w:rPr>
                <w:sz w:val="24"/>
                <w:szCs w:val="24"/>
              </w:rPr>
            </w:pPr>
          </w:p>
          <w:p w14:paraId="77FA5168" w14:textId="77777777" w:rsidR="000B64CC" w:rsidRPr="00E66F78" w:rsidRDefault="000B64CC" w:rsidP="008A7434">
            <w:pPr>
              <w:jc w:val="both"/>
              <w:rPr>
                <w:sz w:val="24"/>
                <w:szCs w:val="24"/>
              </w:rPr>
            </w:pPr>
          </w:p>
        </w:tc>
      </w:tr>
      <w:tr w:rsidR="000B64CC" w:rsidRPr="00E66F78" w14:paraId="17819152" w14:textId="77777777" w:rsidTr="008A7434">
        <w:tc>
          <w:tcPr>
            <w:tcW w:w="959" w:type="dxa"/>
          </w:tcPr>
          <w:p w14:paraId="20A50AEB" w14:textId="77777777" w:rsidR="000B64CC" w:rsidRPr="00E66F78" w:rsidRDefault="000B64CC" w:rsidP="008A7434">
            <w:pPr>
              <w:jc w:val="both"/>
              <w:rPr>
                <w:sz w:val="24"/>
                <w:szCs w:val="24"/>
              </w:rPr>
            </w:pPr>
          </w:p>
          <w:p w14:paraId="76A095C3" w14:textId="77777777" w:rsidR="000B64CC" w:rsidRPr="00E66F78" w:rsidRDefault="000B64CC" w:rsidP="008A7434">
            <w:pPr>
              <w:jc w:val="both"/>
              <w:rPr>
                <w:sz w:val="24"/>
                <w:szCs w:val="24"/>
              </w:rPr>
            </w:pPr>
          </w:p>
        </w:tc>
        <w:tc>
          <w:tcPr>
            <w:tcW w:w="8251" w:type="dxa"/>
          </w:tcPr>
          <w:p w14:paraId="099E431E" w14:textId="77777777" w:rsidR="000B64CC" w:rsidRPr="00E66F78" w:rsidRDefault="000B64CC" w:rsidP="008A7434">
            <w:pPr>
              <w:jc w:val="both"/>
              <w:rPr>
                <w:sz w:val="24"/>
                <w:szCs w:val="24"/>
              </w:rPr>
            </w:pPr>
          </w:p>
        </w:tc>
      </w:tr>
      <w:tr w:rsidR="000B64CC" w:rsidRPr="00E66F78" w14:paraId="09F44357" w14:textId="77777777" w:rsidTr="008A7434">
        <w:tc>
          <w:tcPr>
            <w:tcW w:w="959" w:type="dxa"/>
          </w:tcPr>
          <w:p w14:paraId="60B0ABD6" w14:textId="77777777" w:rsidR="000B64CC" w:rsidRPr="00E66F78" w:rsidRDefault="000B64CC" w:rsidP="008A7434">
            <w:pPr>
              <w:jc w:val="both"/>
              <w:rPr>
                <w:sz w:val="24"/>
                <w:szCs w:val="24"/>
              </w:rPr>
            </w:pPr>
          </w:p>
          <w:p w14:paraId="74BD21A8" w14:textId="77777777" w:rsidR="000B64CC" w:rsidRPr="00E66F78" w:rsidRDefault="000B64CC" w:rsidP="008A7434">
            <w:pPr>
              <w:jc w:val="both"/>
              <w:rPr>
                <w:sz w:val="24"/>
                <w:szCs w:val="24"/>
              </w:rPr>
            </w:pPr>
          </w:p>
        </w:tc>
        <w:tc>
          <w:tcPr>
            <w:tcW w:w="8251" w:type="dxa"/>
          </w:tcPr>
          <w:p w14:paraId="16C11FF9" w14:textId="77777777" w:rsidR="000B64CC" w:rsidRPr="00E66F78" w:rsidRDefault="000B64CC" w:rsidP="008A7434">
            <w:pPr>
              <w:jc w:val="both"/>
              <w:rPr>
                <w:sz w:val="24"/>
                <w:szCs w:val="24"/>
              </w:rPr>
            </w:pPr>
          </w:p>
        </w:tc>
      </w:tr>
      <w:tr w:rsidR="000B64CC" w:rsidRPr="00E66F78" w14:paraId="0886DEFB" w14:textId="77777777" w:rsidTr="008A7434">
        <w:tc>
          <w:tcPr>
            <w:tcW w:w="959" w:type="dxa"/>
          </w:tcPr>
          <w:p w14:paraId="7AC816B3" w14:textId="77777777" w:rsidR="000B64CC" w:rsidRPr="00E66F78" w:rsidRDefault="000B64CC" w:rsidP="008A7434">
            <w:pPr>
              <w:jc w:val="both"/>
              <w:rPr>
                <w:sz w:val="24"/>
                <w:szCs w:val="24"/>
              </w:rPr>
            </w:pPr>
          </w:p>
          <w:p w14:paraId="691BD6C6" w14:textId="77777777" w:rsidR="000B64CC" w:rsidRPr="00E66F78" w:rsidRDefault="000B64CC" w:rsidP="008A7434">
            <w:pPr>
              <w:jc w:val="both"/>
              <w:rPr>
                <w:sz w:val="24"/>
                <w:szCs w:val="24"/>
              </w:rPr>
            </w:pPr>
          </w:p>
        </w:tc>
        <w:tc>
          <w:tcPr>
            <w:tcW w:w="8251" w:type="dxa"/>
          </w:tcPr>
          <w:p w14:paraId="6C0B4C9C" w14:textId="77777777" w:rsidR="000B64CC" w:rsidRPr="00E66F78" w:rsidRDefault="000B64CC" w:rsidP="008A7434">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4" w:name="_Toc192147317"/>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4"/>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5"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5"/>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Pr="00453E90" w:rsidRDefault="008641AC" w:rsidP="000B64CC">
      <w:pPr>
        <w:jc w:val="both"/>
        <w:rPr>
          <w:i/>
          <w:iCs/>
          <w:color w:val="FF0000"/>
          <w:sz w:val="22"/>
          <w:szCs w:val="22"/>
        </w:rPr>
      </w:pPr>
      <w:r w:rsidRPr="00453E90">
        <w:rPr>
          <w:i/>
          <w:iCs/>
          <w:color w:val="FF0000"/>
          <w:sz w:val="22"/>
          <w:szCs w:val="22"/>
        </w:rPr>
        <w:t>Uwaga:</w:t>
      </w:r>
    </w:p>
    <w:p w14:paraId="04FBDF0E" w14:textId="1809607F" w:rsidR="000B64CC" w:rsidRPr="00453E90" w:rsidRDefault="000B64CC" w:rsidP="000B64CC">
      <w:pPr>
        <w:jc w:val="both"/>
        <w:rPr>
          <w:i/>
          <w:iCs/>
          <w:color w:val="FF0000"/>
          <w:sz w:val="22"/>
          <w:szCs w:val="22"/>
        </w:rPr>
      </w:pPr>
      <w:r w:rsidRPr="00453E90">
        <w:rPr>
          <w:i/>
          <w:iCs/>
          <w:color w:val="FF0000"/>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6" w:name="_Toc192147318"/>
      <w:r w:rsidR="00CA652E" w:rsidRPr="00D4083B">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6"/>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3B78F908" w:rsidR="000140AD" w:rsidRPr="0080151F" w:rsidRDefault="000140AD" w:rsidP="00B43EFF">
      <w:pPr>
        <w:widowControl w:val="0"/>
        <w:numPr>
          <w:ilvl w:val="7"/>
          <w:numId w:val="60"/>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3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w:t>
      </w:r>
      <w:r w:rsidR="00453E90">
        <w:rPr>
          <w:sz w:val="22"/>
          <w:szCs w:val="22"/>
          <w:lang w:eastAsia="zh-CN"/>
        </w:rPr>
        <w:t> </w:t>
      </w:r>
      <w:r w:rsidRPr="0080151F">
        <w:rPr>
          <w:sz w:val="22"/>
          <w:szCs w:val="22"/>
          <w:lang w:eastAsia="zh-CN"/>
        </w:rPr>
        <w:t>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4D3E352C" w:rsidR="000140AD" w:rsidRPr="00B90A07" w:rsidRDefault="000140AD" w:rsidP="00B43EFF">
      <w:pPr>
        <w:widowControl w:val="0"/>
        <w:numPr>
          <w:ilvl w:val="7"/>
          <w:numId w:val="6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w:t>
      </w:r>
      <w:r w:rsidR="00453E90">
        <w:rPr>
          <w:sz w:val="22"/>
          <w:szCs w:val="22"/>
          <w:lang w:eastAsia="zh-CN"/>
        </w:rPr>
        <w:t> </w:t>
      </w:r>
      <w:r w:rsidRPr="00B90A07">
        <w:rPr>
          <w:sz w:val="22"/>
          <w:szCs w:val="22"/>
          <w:lang w:eastAsia="zh-CN"/>
        </w:rPr>
        <w:t>zastosowaniu środka, o którym mowa w art. w art. 1 pkt 3 w zw. art. 3  ustawy albo wobec której  są podejmowane inne prawem przewidziane środki o charakterze sankcyjnym;</w:t>
      </w:r>
    </w:p>
    <w:p w14:paraId="06648353" w14:textId="31403CF2" w:rsidR="000140AD" w:rsidRPr="0080151F" w:rsidRDefault="000140AD" w:rsidP="00B43EFF">
      <w:pPr>
        <w:widowControl w:val="0"/>
        <w:numPr>
          <w:ilvl w:val="7"/>
          <w:numId w:val="60"/>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rsidP="00B43EFF">
      <w:pPr>
        <w:pStyle w:val="Akapitzlist"/>
        <w:widowControl w:val="0"/>
        <w:numPr>
          <w:ilvl w:val="7"/>
          <w:numId w:val="60"/>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B43EFF">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B43EFF">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B43EFF">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B43EFF">
      <w:pPr>
        <w:pStyle w:val="Akapitzlist"/>
        <w:widowControl w:val="0"/>
        <w:numPr>
          <w:ilvl w:val="0"/>
          <w:numId w:val="61"/>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B43EFF">
      <w:pPr>
        <w:pStyle w:val="Akapitzlist"/>
        <w:widowControl w:val="0"/>
        <w:numPr>
          <w:ilvl w:val="7"/>
          <w:numId w:val="60"/>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7" w:name="_Toc156804166"/>
      <w:bookmarkStart w:id="88" w:name="_Toc192147319"/>
      <w:r w:rsidR="000B64CC" w:rsidRPr="009C6458">
        <w:rPr>
          <w:b/>
          <w:bCs/>
          <w:sz w:val="24"/>
          <w:szCs w:val="28"/>
        </w:rPr>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7"/>
      <w:bookmarkEnd w:id="88"/>
    </w:p>
    <w:p w14:paraId="54050F41" w14:textId="579B9EE8" w:rsidR="000140AD" w:rsidRDefault="000140AD" w:rsidP="000B64CC">
      <w:pPr>
        <w:spacing w:after="160" w:line="259" w:lineRule="auto"/>
        <w:rPr>
          <w:sz w:val="22"/>
          <w:szCs w:val="22"/>
        </w:rPr>
      </w:pPr>
      <w:bookmarkStart w:id="89"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B43EFF">
      <w:pPr>
        <w:numPr>
          <w:ilvl w:val="0"/>
          <w:numId w:val="6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B43EFF">
      <w:pPr>
        <w:numPr>
          <w:ilvl w:val="1"/>
          <w:numId w:val="62"/>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B43EFF">
      <w:pPr>
        <w:numPr>
          <w:ilvl w:val="1"/>
          <w:numId w:val="62"/>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B43EFF">
      <w:pPr>
        <w:numPr>
          <w:ilvl w:val="1"/>
          <w:numId w:val="62"/>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B43EFF">
      <w:pPr>
        <w:numPr>
          <w:ilvl w:val="0"/>
          <w:numId w:val="62"/>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B43EFF">
      <w:pPr>
        <w:numPr>
          <w:ilvl w:val="0"/>
          <w:numId w:val="62"/>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90" w:name="_Toc156804167"/>
      <w:bookmarkStart w:id="91" w:name="_Toc192147320"/>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2" w:name="_Hlk156546976"/>
      <w:r>
        <w:rPr>
          <w:b/>
          <w:bCs/>
          <w:sz w:val="24"/>
          <w:szCs w:val="28"/>
        </w:rPr>
        <w:t>Oświadczenie o powstaniu obowiązku podatkowego</w:t>
      </w:r>
      <w:bookmarkEnd w:id="90"/>
      <w:bookmarkEnd w:id="91"/>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9"/>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8A7434">
        <w:tc>
          <w:tcPr>
            <w:tcW w:w="3594" w:type="dxa"/>
            <w:vAlign w:val="center"/>
          </w:tcPr>
          <w:p w14:paraId="58A3749E" w14:textId="77777777" w:rsidR="000140AD" w:rsidRPr="00C1155B" w:rsidRDefault="000140AD" w:rsidP="008A743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8A743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8A7434">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8A7434">
        <w:tc>
          <w:tcPr>
            <w:tcW w:w="3594" w:type="dxa"/>
          </w:tcPr>
          <w:p w14:paraId="639E1359" w14:textId="77777777" w:rsidR="000140AD" w:rsidRPr="00C1155B" w:rsidRDefault="000140AD" w:rsidP="008A7434">
            <w:pPr>
              <w:tabs>
                <w:tab w:val="left" w:pos="851"/>
              </w:tabs>
              <w:rPr>
                <w:sz w:val="22"/>
                <w:szCs w:val="22"/>
              </w:rPr>
            </w:pPr>
          </w:p>
          <w:p w14:paraId="4259299B" w14:textId="77777777" w:rsidR="000140AD" w:rsidRPr="00C1155B" w:rsidRDefault="000140AD" w:rsidP="008A7434">
            <w:pPr>
              <w:tabs>
                <w:tab w:val="left" w:pos="851"/>
              </w:tabs>
              <w:rPr>
                <w:sz w:val="22"/>
                <w:szCs w:val="22"/>
              </w:rPr>
            </w:pPr>
          </w:p>
        </w:tc>
        <w:tc>
          <w:tcPr>
            <w:tcW w:w="2255" w:type="dxa"/>
          </w:tcPr>
          <w:p w14:paraId="719DE4D7" w14:textId="77777777" w:rsidR="000140AD" w:rsidRPr="00C1155B" w:rsidRDefault="000140AD" w:rsidP="008A7434">
            <w:pPr>
              <w:tabs>
                <w:tab w:val="left" w:pos="851"/>
              </w:tabs>
              <w:rPr>
                <w:sz w:val="22"/>
                <w:szCs w:val="22"/>
              </w:rPr>
            </w:pPr>
          </w:p>
        </w:tc>
        <w:tc>
          <w:tcPr>
            <w:tcW w:w="2792" w:type="dxa"/>
          </w:tcPr>
          <w:p w14:paraId="5160FB86" w14:textId="77777777" w:rsidR="000140AD" w:rsidRPr="00C1155B" w:rsidRDefault="000140AD" w:rsidP="008A7434">
            <w:pPr>
              <w:tabs>
                <w:tab w:val="left" w:pos="851"/>
              </w:tabs>
              <w:rPr>
                <w:sz w:val="22"/>
                <w:szCs w:val="22"/>
              </w:rPr>
            </w:pPr>
          </w:p>
        </w:tc>
      </w:tr>
      <w:tr w:rsidR="000140AD" w:rsidRPr="00C1155B" w14:paraId="67968C57" w14:textId="77777777" w:rsidTr="008A7434">
        <w:tc>
          <w:tcPr>
            <w:tcW w:w="3594" w:type="dxa"/>
          </w:tcPr>
          <w:p w14:paraId="1D74C244" w14:textId="77777777" w:rsidR="000140AD" w:rsidRPr="00C1155B" w:rsidRDefault="000140AD" w:rsidP="008A7434">
            <w:pPr>
              <w:tabs>
                <w:tab w:val="left" w:pos="851"/>
              </w:tabs>
              <w:rPr>
                <w:sz w:val="22"/>
                <w:szCs w:val="22"/>
              </w:rPr>
            </w:pPr>
          </w:p>
          <w:p w14:paraId="234D6D9E" w14:textId="77777777" w:rsidR="000140AD" w:rsidRPr="00C1155B" w:rsidRDefault="000140AD" w:rsidP="008A7434">
            <w:pPr>
              <w:tabs>
                <w:tab w:val="left" w:pos="851"/>
              </w:tabs>
              <w:rPr>
                <w:sz w:val="22"/>
                <w:szCs w:val="22"/>
              </w:rPr>
            </w:pPr>
          </w:p>
        </w:tc>
        <w:tc>
          <w:tcPr>
            <w:tcW w:w="2255" w:type="dxa"/>
          </w:tcPr>
          <w:p w14:paraId="6C7301BD" w14:textId="77777777" w:rsidR="000140AD" w:rsidRPr="00C1155B" w:rsidRDefault="000140AD" w:rsidP="008A7434">
            <w:pPr>
              <w:tabs>
                <w:tab w:val="left" w:pos="851"/>
              </w:tabs>
              <w:rPr>
                <w:sz w:val="22"/>
                <w:szCs w:val="22"/>
              </w:rPr>
            </w:pPr>
          </w:p>
        </w:tc>
        <w:tc>
          <w:tcPr>
            <w:tcW w:w="2792" w:type="dxa"/>
          </w:tcPr>
          <w:p w14:paraId="1316AA78" w14:textId="77777777" w:rsidR="000140AD" w:rsidRPr="00C1155B" w:rsidRDefault="000140AD" w:rsidP="008A7434">
            <w:pPr>
              <w:tabs>
                <w:tab w:val="left" w:pos="851"/>
              </w:tabs>
              <w:rPr>
                <w:sz w:val="22"/>
                <w:szCs w:val="22"/>
              </w:rPr>
            </w:pPr>
          </w:p>
        </w:tc>
      </w:tr>
      <w:tr w:rsidR="000140AD" w:rsidRPr="00C1155B" w14:paraId="1C4EFC9E" w14:textId="77777777" w:rsidTr="008A7434">
        <w:tc>
          <w:tcPr>
            <w:tcW w:w="3594" w:type="dxa"/>
          </w:tcPr>
          <w:p w14:paraId="1592E224" w14:textId="77777777" w:rsidR="000140AD" w:rsidRPr="00C1155B" w:rsidRDefault="000140AD" w:rsidP="008A7434">
            <w:pPr>
              <w:tabs>
                <w:tab w:val="left" w:pos="851"/>
              </w:tabs>
              <w:rPr>
                <w:sz w:val="22"/>
                <w:szCs w:val="22"/>
              </w:rPr>
            </w:pPr>
          </w:p>
          <w:p w14:paraId="3EFA2E35" w14:textId="77777777" w:rsidR="000140AD" w:rsidRPr="00C1155B" w:rsidRDefault="000140AD" w:rsidP="008A7434">
            <w:pPr>
              <w:tabs>
                <w:tab w:val="left" w:pos="851"/>
              </w:tabs>
              <w:rPr>
                <w:sz w:val="22"/>
                <w:szCs w:val="22"/>
              </w:rPr>
            </w:pPr>
          </w:p>
        </w:tc>
        <w:tc>
          <w:tcPr>
            <w:tcW w:w="2255" w:type="dxa"/>
          </w:tcPr>
          <w:p w14:paraId="1ECB8AC3" w14:textId="77777777" w:rsidR="000140AD" w:rsidRPr="00C1155B" w:rsidRDefault="000140AD" w:rsidP="008A7434">
            <w:pPr>
              <w:tabs>
                <w:tab w:val="left" w:pos="851"/>
              </w:tabs>
              <w:rPr>
                <w:sz w:val="22"/>
                <w:szCs w:val="22"/>
              </w:rPr>
            </w:pPr>
          </w:p>
        </w:tc>
        <w:tc>
          <w:tcPr>
            <w:tcW w:w="2792" w:type="dxa"/>
          </w:tcPr>
          <w:p w14:paraId="019716B6" w14:textId="77777777" w:rsidR="000140AD" w:rsidRPr="00C1155B" w:rsidRDefault="000140AD" w:rsidP="008A7434">
            <w:pPr>
              <w:tabs>
                <w:tab w:val="left" w:pos="851"/>
              </w:tabs>
              <w:rPr>
                <w:sz w:val="22"/>
                <w:szCs w:val="22"/>
              </w:rPr>
            </w:pPr>
          </w:p>
        </w:tc>
      </w:tr>
      <w:tr w:rsidR="000140AD" w:rsidRPr="00C1155B" w14:paraId="1EA4B663" w14:textId="77777777" w:rsidTr="008A7434">
        <w:tc>
          <w:tcPr>
            <w:tcW w:w="3594" w:type="dxa"/>
          </w:tcPr>
          <w:p w14:paraId="1D3DEB3B" w14:textId="77777777" w:rsidR="000140AD" w:rsidRPr="00C1155B" w:rsidRDefault="000140AD" w:rsidP="008A7434">
            <w:pPr>
              <w:tabs>
                <w:tab w:val="left" w:pos="851"/>
              </w:tabs>
              <w:rPr>
                <w:sz w:val="22"/>
                <w:szCs w:val="22"/>
              </w:rPr>
            </w:pPr>
          </w:p>
          <w:p w14:paraId="6B75ED64" w14:textId="77777777" w:rsidR="000140AD" w:rsidRPr="00C1155B" w:rsidRDefault="000140AD" w:rsidP="008A7434">
            <w:pPr>
              <w:tabs>
                <w:tab w:val="left" w:pos="851"/>
              </w:tabs>
              <w:rPr>
                <w:sz w:val="22"/>
                <w:szCs w:val="22"/>
              </w:rPr>
            </w:pPr>
          </w:p>
        </w:tc>
        <w:tc>
          <w:tcPr>
            <w:tcW w:w="2255" w:type="dxa"/>
          </w:tcPr>
          <w:p w14:paraId="26210B4E" w14:textId="77777777" w:rsidR="000140AD" w:rsidRPr="00C1155B" w:rsidRDefault="000140AD" w:rsidP="008A7434">
            <w:pPr>
              <w:tabs>
                <w:tab w:val="left" w:pos="851"/>
              </w:tabs>
              <w:rPr>
                <w:sz w:val="22"/>
                <w:szCs w:val="22"/>
              </w:rPr>
            </w:pPr>
          </w:p>
        </w:tc>
        <w:tc>
          <w:tcPr>
            <w:tcW w:w="2792" w:type="dxa"/>
          </w:tcPr>
          <w:p w14:paraId="5CBB75D8" w14:textId="77777777" w:rsidR="000140AD" w:rsidRPr="00C1155B" w:rsidRDefault="000140AD" w:rsidP="008A7434">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3"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3"/>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92"/>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64D045AF" w:rsidR="000140AD" w:rsidRPr="001619F6" w:rsidRDefault="000140AD" w:rsidP="000140AD">
      <w:pPr>
        <w:keepNext/>
        <w:tabs>
          <w:tab w:val="left" w:pos="720"/>
        </w:tabs>
        <w:snapToGrid w:val="0"/>
        <w:jc w:val="right"/>
        <w:outlineLvl w:val="1"/>
        <w:rPr>
          <w:b/>
          <w:bCs/>
          <w:sz w:val="24"/>
          <w:szCs w:val="28"/>
        </w:rPr>
      </w:pPr>
      <w:bookmarkStart w:id="94" w:name="_Toc156804168"/>
      <w:bookmarkStart w:id="95" w:name="_Toc192147321"/>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4"/>
      <w:bookmarkEnd w:id="95"/>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6"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162C12D" w:rsidR="000140AD" w:rsidRPr="00756788" w:rsidRDefault="000140AD" w:rsidP="000140AD">
      <w:pPr>
        <w:jc w:val="both"/>
        <w:rPr>
          <w:sz w:val="24"/>
        </w:rPr>
      </w:pPr>
      <w:r w:rsidRPr="00180AF0">
        <w:rPr>
          <w:sz w:val="24"/>
        </w:rPr>
        <w:t>Niniejsze zobowiązanie do zachowania poufności obowiązuje przez czas trwania postępowania o</w:t>
      </w:r>
      <w:r w:rsidR="00453E90">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6"/>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72590CBC" w:rsidR="006A3213" w:rsidRPr="001A54F6" w:rsidRDefault="00331979" w:rsidP="00D879BC">
      <w:pPr>
        <w:pStyle w:val="Nagwek1"/>
        <w:numPr>
          <w:ilvl w:val="0"/>
          <w:numId w:val="0"/>
        </w:numPr>
        <w:ind w:left="432"/>
        <w:jc w:val="right"/>
      </w:pPr>
      <w:bookmarkStart w:id="97" w:name="_Toc192147322"/>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7"/>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B43EFF">
      <w:pPr>
        <w:pStyle w:val="Zwykytekst"/>
        <w:numPr>
          <w:ilvl w:val="0"/>
          <w:numId w:val="45"/>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B43EFF">
      <w:pPr>
        <w:pStyle w:val="Zwykytekst"/>
        <w:numPr>
          <w:ilvl w:val="0"/>
          <w:numId w:val="4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21959564"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D0A1D">
        <w:rPr>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971081">
        <w:rPr>
          <w:sz w:val="22"/>
          <w:szCs w:val="22"/>
        </w:rPr>
        <w:t>8</w:t>
      </w:r>
      <w:r w:rsidR="00971081" w:rsidRPr="00F746F7">
        <w:rPr>
          <w:sz w:val="22"/>
          <w:szCs w:val="22"/>
        </w:rPr>
        <w:t>00</w:t>
      </w:r>
      <w:r w:rsidRPr="00F746F7">
        <w:rPr>
          <w:sz w:val="22"/>
          <w:szCs w:val="22"/>
        </w:rPr>
        <w:t xml:space="preserve">,00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2393"/>
        <w:gridCol w:w="2393"/>
        <w:gridCol w:w="2393"/>
      </w:tblGrid>
      <w:tr w:rsidR="006A19A3" w:rsidRPr="003C06DC" w14:paraId="235AB4FE" w14:textId="77777777" w:rsidTr="008A7434">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8A7434">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8A7434">
            <w:pPr>
              <w:widowControl w:val="0"/>
              <w:jc w:val="center"/>
              <w:rPr>
                <w:sz w:val="18"/>
                <w:szCs w:val="18"/>
              </w:rPr>
            </w:pPr>
          </w:p>
          <w:p w14:paraId="0E7ED632" w14:textId="77777777" w:rsidR="006A19A3" w:rsidRPr="006A19A3" w:rsidRDefault="006A19A3" w:rsidP="008A7434">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8A7434">
        <w:trPr>
          <w:trHeight w:val="564"/>
        </w:trPr>
        <w:tc>
          <w:tcPr>
            <w:tcW w:w="1250" w:type="pct"/>
            <w:shd w:val="clear" w:color="auto" w:fill="F2F2F2" w:themeFill="background1" w:themeFillShade="F2"/>
            <w:vAlign w:val="center"/>
          </w:tcPr>
          <w:p w14:paraId="35631AB9" w14:textId="77777777" w:rsidR="006A19A3" w:rsidRPr="006A19A3" w:rsidRDefault="006A19A3" w:rsidP="008A7434">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8A7434">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8A7434">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8A7434">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8A7434">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8A7434">
        <w:trPr>
          <w:trHeight w:val="564"/>
        </w:trPr>
        <w:tc>
          <w:tcPr>
            <w:tcW w:w="1250" w:type="pct"/>
            <w:vAlign w:val="center"/>
          </w:tcPr>
          <w:p w14:paraId="3535B64E" w14:textId="77777777" w:rsidR="006A19A3" w:rsidRDefault="006A19A3" w:rsidP="008A7434">
            <w:pPr>
              <w:widowControl w:val="0"/>
              <w:jc w:val="center"/>
              <w:rPr>
                <w:sz w:val="18"/>
                <w:szCs w:val="18"/>
              </w:rPr>
            </w:pPr>
          </w:p>
          <w:p w14:paraId="689FA986" w14:textId="77777777" w:rsidR="006A19A3" w:rsidRDefault="006A19A3" w:rsidP="008A7434">
            <w:pPr>
              <w:widowControl w:val="0"/>
              <w:jc w:val="center"/>
              <w:rPr>
                <w:sz w:val="18"/>
                <w:szCs w:val="18"/>
              </w:rPr>
            </w:pPr>
          </w:p>
          <w:p w14:paraId="4A5D7B38" w14:textId="77777777" w:rsidR="00D55290" w:rsidRDefault="00D55290" w:rsidP="008A7434">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8A7434">
            <w:pPr>
              <w:ind w:left="22"/>
              <w:jc w:val="center"/>
              <w:rPr>
                <w:sz w:val="18"/>
                <w:szCs w:val="18"/>
              </w:rPr>
            </w:pPr>
          </w:p>
        </w:tc>
        <w:tc>
          <w:tcPr>
            <w:tcW w:w="1250" w:type="pct"/>
            <w:vAlign w:val="center"/>
          </w:tcPr>
          <w:p w14:paraId="4B7826B9" w14:textId="77777777" w:rsidR="006A19A3" w:rsidRDefault="006A19A3" w:rsidP="008A7434">
            <w:pPr>
              <w:widowControl w:val="0"/>
              <w:jc w:val="center"/>
              <w:rPr>
                <w:sz w:val="18"/>
                <w:szCs w:val="18"/>
              </w:rPr>
            </w:pPr>
          </w:p>
          <w:p w14:paraId="5B725B33" w14:textId="77777777" w:rsidR="006A19A3" w:rsidRDefault="006A19A3" w:rsidP="008A7434">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8A7434">
            <w:pPr>
              <w:widowControl w:val="0"/>
              <w:ind w:left="34" w:hanging="34"/>
              <w:jc w:val="center"/>
              <w:rPr>
                <w:sz w:val="18"/>
                <w:szCs w:val="18"/>
              </w:rPr>
            </w:pPr>
          </w:p>
        </w:tc>
        <w:tc>
          <w:tcPr>
            <w:tcW w:w="1250" w:type="pct"/>
            <w:vAlign w:val="center"/>
          </w:tcPr>
          <w:p w14:paraId="78843A69" w14:textId="77777777" w:rsidR="006A19A3" w:rsidRPr="00B71C92" w:rsidRDefault="006A19A3" w:rsidP="008A7434">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8A7434">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8A7434">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B43EFF">
      <w:pPr>
        <w:numPr>
          <w:ilvl w:val="1"/>
          <w:numId w:val="46"/>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B43EFF">
      <w:pPr>
        <w:numPr>
          <w:ilvl w:val="1"/>
          <w:numId w:val="46"/>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B964BE" w:rsidRPr="00DE750C" w14:paraId="1AC9B95A" w14:textId="77777777" w:rsidTr="008A7434">
        <w:trPr>
          <w:trHeight w:val="20"/>
          <w:tblHeader/>
        </w:trPr>
        <w:tc>
          <w:tcPr>
            <w:tcW w:w="5000" w:type="pct"/>
            <w:shd w:val="clear" w:color="auto" w:fill="auto"/>
            <w:vAlign w:val="center"/>
          </w:tcPr>
          <w:p w14:paraId="6CBDE1D8" w14:textId="77777777" w:rsidR="00B964BE" w:rsidRDefault="00B964BE" w:rsidP="008A7434">
            <w:pPr>
              <w:widowControl w:val="0"/>
              <w:tabs>
                <w:tab w:val="left" w:pos="284"/>
                <w:tab w:val="left" w:pos="851"/>
              </w:tabs>
              <w:ind w:left="284" w:hanging="284"/>
              <w:jc w:val="center"/>
            </w:pPr>
            <w:bookmarkStart w:id="98" w:name="_Hlk162291199"/>
          </w:p>
          <w:p w14:paraId="4B8DFF3C" w14:textId="77777777" w:rsidR="00B964BE" w:rsidRPr="00E022BD" w:rsidRDefault="00B964BE" w:rsidP="008A7434">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8A7434">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8A7434">
        <w:trPr>
          <w:trHeight w:val="20"/>
          <w:tblHeader/>
        </w:trPr>
        <w:tc>
          <w:tcPr>
            <w:tcW w:w="5000" w:type="pct"/>
            <w:shd w:val="clear" w:color="auto" w:fill="F2F2F2" w:themeFill="background1" w:themeFillShade="F2"/>
            <w:vAlign w:val="center"/>
          </w:tcPr>
          <w:p w14:paraId="47D875F4" w14:textId="77777777" w:rsidR="00B964BE" w:rsidRPr="00F9365E" w:rsidRDefault="00B964BE" w:rsidP="008A7434">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8A7434">
        <w:trPr>
          <w:trHeight w:val="1020"/>
        </w:trPr>
        <w:tc>
          <w:tcPr>
            <w:tcW w:w="5000" w:type="pct"/>
            <w:vAlign w:val="center"/>
          </w:tcPr>
          <w:p w14:paraId="56DE1FEE" w14:textId="77777777" w:rsidR="00B964BE" w:rsidRPr="00F9365E" w:rsidRDefault="00B964BE" w:rsidP="008A7434">
            <w:pPr>
              <w:widowControl w:val="0"/>
              <w:jc w:val="center"/>
              <w:rPr>
                <w:color w:val="00B050"/>
                <w:sz w:val="18"/>
                <w:szCs w:val="18"/>
              </w:rPr>
            </w:pPr>
          </w:p>
          <w:p w14:paraId="227BC2E2" w14:textId="77777777" w:rsidR="00B964BE" w:rsidRPr="00F9365E" w:rsidRDefault="00B964BE" w:rsidP="008A7434">
            <w:pPr>
              <w:widowControl w:val="0"/>
              <w:jc w:val="center"/>
              <w:rPr>
                <w:color w:val="00B050"/>
                <w:sz w:val="18"/>
                <w:szCs w:val="18"/>
              </w:rPr>
            </w:pPr>
          </w:p>
          <w:p w14:paraId="00F00E47" w14:textId="77777777" w:rsidR="00B964BE" w:rsidRPr="00F9365E" w:rsidRDefault="00B964BE" w:rsidP="008A7434">
            <w:pPr>
              <w:widowControl w:val="0"/>
              <w:jc w:val="center"/>
              <w:rPr>
                <w:color w:val="00B050"/>
                <w:sz w:val="18"/>
                <w:szCs w:val="18"/>
              </w:rPr>
            </w:pPr>
          </w:p>
          <w:p w14:paraId="146079C9" w14:textId="77777777" w:rsidR="00B964BE" w:rsidRPr="00F9365E" w:rsidRDefault="00B964BE" w:rsidP="008A7434">
            <w:pPr>
              <w:widowControl w:val="0"/>
              <w:jc w:val="center"/>
              <w:rPr>
                <w:color w:val="00B050"/>
                <w:sz w:val="18"/>
                <w:szCs w:val="18"/>
              </w:rPr>
            </w:pPr>
          </w:p>
          <w:p w14:paraId="542CCC24" w14:textId="77777777" w:rsidR="00B964BE" w:rsidRPr="00F9365E" w:rsidRDefault="00B964BE" w:rsidP="008A7434">
            <w:pPr>
              <w:widowControl w:val="0"/>
              <w:jc w:val="center"/>
              <w:rPr>
                <w:color w:val="00B050"/>
                <w:sz w:val="18"/>
                <w:szCs w:val="18"/>
              </w:rPr>
            </w:pPr>
          </w:p>
          <w:p w14:paraId="55A0684A" w14:textId="77777777" w:rsidR="00B964BE" w:rsidRPr="00F9365E" w:rsidRDefault="00B964BE" w:rsidP="008A7434">
            <w:pPr>
              <w:widowControl w:val="0"/>
              <w:tabs>
                <w:tab w:val="left" w:pos="284"/>
                <w:tab w:val="left" w:pos="851"/>
              </w:tabs>
              <w:ind w:left="284" w:hanging="284"/>
              <w:jc w:val="center"/>
              <w:rPr>
                <w:b/>
                <w:bCs/>
                <w:color w:val="00B050"/>
                <w:lang w:val="en-US"/>
              </w:rPr>
            </w:pPr>
          </w:p>
        </w:tc>
      </w:tr>
      <w:bookmarkEnd w:id="98"/>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9" w:name="_Toc192147323"/>
      <w:r w:rsidRPr="00DF5E32">
        <w:t>§1</w:t>
      </w:r>
      <w:r w:rsidR="00B9743D">
        <w:rPr>
          <w:lang w:val="pl-PL"/>
        </w:rPr>
        <w:t xml:space="preserve"> </w:t>
      </w:r>
      <w:r w:rsidRPr="00DF5E32">
        <w:t>PODSTAWA ZAWARCIA UMOWY</w:t>
      </w:r>
      <w:bookmarkEnd w:id="99"/>
    </w:p>
    <w:p w14:paraId="5002123B" w14:textId="7EBAF8A0" w:rsidR="003A5BB4" w:rsidRPr="00971081" w:rsidRDefault="003A5BB4" w:rsidP="00B43EFF">
      <w:pPr>
        <w:numPr>
          <w:ilvl w:val="0"/>
          <w:numId w:val="47"/>
        </w:numPr>
        <w:spacing w:line="259" w:lineRule="auto"/>
        <w:ind w:hanging="357"/>
        <w:jc w:val="both"/>
        <w:rPr>
          <w:sz w:val="22"/>
          <w:szCs w:val="22"/>
        </w:rPr>
      </w:pPr>
      <w:r w:rsidRPr="00971081">
        <w:rPr>
          <w:sz w:val="22"/>
          <w:szCs w:val="22"/>
        </w:rPr>
        <w:t xml:space="preserve">Umowa została zawarta w wyniku przeprowadzenia postępowania o udzielenie zamówienia nieobjętego ustawą Prawo zamówień publicznych pn. </w:t>
      </w:r>
      <w:r w:rsidR="006A242B" w:rsidRPr="00971081">
        <w:rPr>
          <w:sz w:val="22"/>
          <w:szCs w:val="22"/>
        </w:rPr>
        <w:t xml:space="preserve">Remont pozostałych przyrządów </w:t>
      </w:r>
      <w:proofErr w:type="spellStart"/>
      <w:r w:rsidR="006A242B" w:rsidRPr="00971081">
        <w:rPr>
          <w:sz w:val="22"/>
          <w:szCs w:val="22"/>
        </w:rPr>
        <w:t>kontrolno</w:t>
      </w:r>
      <w:proofErr w:type="spellEnd"/>
      <w:r w:rsidR="006A242B" w:rsidRPr="00971081">
        <w:rPr>
          <w:sz w:val="22"/>
          <w:szCs w:val="22"/>
        </w:rPr>
        <w:t xml:space="preserve"> -  pomiarowych </w:t>
      </w:r>
      <w:r w:rsidR="006A242B" w:rsidRPr="00983465">
        <w:rPr>
          <w:sz w:val="22"/>
          <w:szCs w:val="22"/>
        </w:rPr>
        <w:t xml:space="preserve">w Polskiej Grupie Górniczej S.A. </w:t>
      </w:r>
      <w:r w:rsidR="006A242B" w:rsidRPr="00971081">
        <w:rPr>
          <w:sz w:val="22"/>
          <w:szCs w:val="22"/>
        </w:rPr>
        <w:t xml:space="preserve"> </w:t>
      </w:r>
      <w:r w:rsidRPr="00971081">
        <w:rPr>
          <w:sz w:val="22"/>
          <w:szCs w:val="22"/>
        </w:rPr>
        <w:t xml:space="preserve">(nr sprawy </w:t>
      </w:r>
      <w:r w:rsidR="00983465">
        <w:rPr>
          <w:sz w:val="22"/>
          <w:szCs w:val="22"/>
        </w:rPr>
        <w:t>462500139</w:t>
      </w:r>
      <w:r w:rsidRPr="00971081">
        <w:rPr>
          <w:sz w:val="22"/>
          <w:szCs w:val="22"/>
        </w:rPr>
        <w:t>)</w:t>
      </w:r>
      <w:r w:rsidR="00971081" w:rsidRPr="00971081">
        <w:rPr>
          <w:sz w:val="22"/>
          <w:szCs w:val="22"/>
        </w:rPr>
        <w:t xml:space="preserve"> </w:t>
      </w:r>
      <w:r w:rsidRPr="00971081">
        <w:rPr>
          <w:sz w:val="22"/>
          <w:szCs w:val="22"/>
        </w:rPr>
        <w:t>w zakresie:</w:t>
      </w:r>
    </w:p>
    <w:p w14:paraId="2FC7C53A" w14:textId="7915D5A7" w:rsidR="006A242B" w:rsidRDefault="006A242B" w:rsidP="00B43EFF">
      <w:pPr>
        <w:pStyle w:val="Akapitzlist"/>
        <w:numPr>
          <w:ilvl w:val="2"/>
          <w:numId w:val="47"/>
        </w:numPr>
        <w:jc w:val="both"/>
      </w:pPr>
      <w:r w:rsidRPr="006A242B">
        <w:rPr>
          <w:b/>
          <w:bCs/>
          <w:iCs/>
        </w:rPr>
        <w:t xml:space="preserve">Zadanie nr </w:t>
      </w:r>
      <w:r w:rsidR="0087154F">
        <w:rPr>
          <w:b/>
          <w:bCs/>
          <w:iCs/>
        </w:rPr>
        <w:t>1</w:t>
      </w:r>
      <w:r w:rsidRPr="006A242B">
        <w:rPr>
          <w:bCs/>
          <w:iCs/>
        </w:rPr>
        <w:t xml:space="preserve"> –</w:t>
      </w:r>
      <w:r>
        <w:t xml:space="preserve"> przyrządy produkcji NOVA</w:t>
      </w:r>
    </w:p>
    <w:p w14:paraId="1DE61FCF" w14:textId="3830A8CB" w:rsidR="006A242B" w:rsidRDefault="006A242B" w:rsidP="00B43EFF">
      <w:pPr>
        <w:pStyle w:val="Akapitzlist"/>
        <w:numPr>
          <w:ilvl w:val="2"/>
          <w:numId w:val="47"/>
        </w:numPr>
        <w:jc w:val="both"/>
      </w:pPr>
      <w:r w:rsidRPr="006A242B">
        <w:rPr>
          <w:b/>
          <w:bCs/>
          <w:iCs/>
        </w:rPr>
        <w:t xml:space="preserve">Zadanie nr </w:t>
      </w:r>
      <w:r w:rsidR="0087154F">
        <w:rPr>
          <w:b/>
          <w:bCs/>
          <w:iCs/>
        </w:rPr>
        <w:t>2</w:t>
      </w:r>
      <w:r w:rsidRPr="006A242B">
        <w:rPr>
          <w:bCs/>
          <w:iCs/>
        </w:rPr>
        <w:t xml:space="preserve"> –</w:t>
      </w:r>
      <w:r>
        <w:t xml:space="preserve"> przyrządy produkcji TWO-MET</w:t>
      </w:r>
    </w:p>
    <w:p w14:paraId="783FFE20" w14:textId="48806339" w:rsidR="006A242B" w:rsidRDefault="006A242B" w:rsidP="00B43EFF">
      <w:pPr>
        <w:pStyle w:val="Akapitzlist"/>
        <w:numPr>
          <w:ilvl w:val="2"/>
          <w:numId w:val="47"/>
        </w:numPr>
        <w:jc w:val="both"/>
      </w:pPr>
      <w:r w:rsidRPr="006A242B">
        <w:rPr>
          <w:b/>
          <w:bCs/>
          <w:iCs/>
        </w:rPr>
        <w:t xml:space="preserve">Zadanie nr </w:t>
      </w:r>
      <w:r w:rsidR="0087154F">
        <w:rPr>
          <w:b/>
          <w:bCs/>
          <w:iCs/>
        </w:rPr>
        <w:t>3</w:t>
      </w:r>
      <w:r w:rsidRPr="006A242B">
        <w:rPr>
          <w:bCs/>
          <w:iCs/>
        </w:rPr>
        <w:t xml:space="preserve"> –</w:t>
      </w:r>
      <w:r>
        <w:t xml:space="preserve"> przyrządy produkcji LAMBRECHT</w:t>
      </w:r>
    </w:p>
    <w:p w14:paraId="4A0519B2" w14:textId="33CEA293" w:rsidR="006A242B" w:rsidRDefault="006A242B" w:rsidP="00B43EFF">
      <w:pPr>
        <w:pStyle w:val="Akapitzlist"/>
        <w:numPr>
          <w:ilvl w:val="2"/>
          <w:numId w:val="47"/>
        </w:numPr>
        <w:jc w:val="both"/>
      </w:pPr>
      <w:r w:rsidRPr="006A242B">
        <w:rPr>
          <w:b/>
          <w:bCs/>
          <w:iCs/>
        </w:rPr>
        <w:t xml:space="preserve">Zadanie nr </w:t>
      </w:r>
      <w:r w:rsidR="0087154F">
        <w:rPr>
          <w:b/>
          <w:bCs/>
          <w:iCs/>
        </w:rPr>
        <w:t>4</w:t>
      </w:r>
      <w:r w:rsidRPr="006A242B">
        <w:rPr>
          <w:bCs/>
          <w:iCs/>
        </w:rPr>
        <w:t xml:space="preserve"> –</w:t>
      </w:r>
      <w:r>
        <w:t xml:space="preserve"> przyrządy produkcji LAT</w:t>
      </w:r>
    </w:p>
    <w:p w14:paraId="23C742A1" w14:textId="77777777" w:rsidR="006A242B" w:rsidRDefault="006A242B" w:rsidP="006A242B">
      <w:pPr>
        <w:pStyle w:val="Akapitzlist"/>
        <w:ind w:left="1080"/>
        <w:jc w:val="both"/>
      </w:pPr>
    </w:p>
    <w:p w14:paraId="703E893D" w14:textId="77777777" w:rsidR="003A5BB4" w:rsidRPr="005E2B76" w:rsidRDefault="003A5BB4" w:rsidP="00B43EFF">
      <w:pPr>
        <w:numPr>
          <w:ilvl w:val="0"/>
          <w:numId w:val="4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100" w:name="_Toc192147324"/>
      <w:r w:rsidRPr="00EF2AE3">
        <w:t>§2</w:t>
      </w:r>
      <w:r w:rsidR="00B9743D" w:rsidRPr="00EF2AE3">
        <w:rPr>
          <w:lang w:val="pl-PL"/>
        </w:rPr>
        <w:t xml:space="preserve"> </w:t>
      </w:r>
      <w:r w:rsidRPr="00EF2AE3">
        <w:t>PRZEDMIOT UMOWY</w:t>
      </w:r>
      <w:bookmarkEnd w:id="100"/>
    </w:p>
    <w:p w14:paraId="243DD7D8" w14:textId="55D23EC1" w:rsidR="00201124" w:rsidRPr="00A31A1B" w:rsidRDefault="00E66FA0" w:rsidP="00B43EFF">
      <w:pPr>
        <w:pStyle w:val="Tekstpodstawowy2"/>
        <w:numPr>
          <w:ilvl w:val="0"/>
          <w:numId w:val="10"/>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1A5718" w:rsidRPr="00EF2AE3">
        <w:rPr>
          <w:sz w:val="22"/>
          <w:szCs w:val="22"/>
        </w:rPr>
        <w:t xml:space="preserve">Świadczenie usług </w:t>
      </w:r>
      <w:r w:rsidR="00375C95" w:rsidRPr="00EF2AE3">
        <w:rPr>
          <w:sz w:val="22"/>
          <w:szCs w:val="22"/>
          <w:lang w:val="pl-PL"/>
        </w:rPr>
        <w:t>remontowych</w:t>
      </w:r>
      <w:r w:rsidR="001A5718" w:rsidRPr="00EF2AE3">
        <w:rPr>
          <w:sz w:val="22"/>
          <w:szCs w:val="22"/>
        </w:rPr>
        <w:t xml:space="preserve">  </w:t>
      </w:r>
      <w:r w:rsidR="006A242B">
        <w:rPr>
          <w:sz w:val="22"/>
          <w:szCs w:val="22"/>
        </w:rPr>
        <w:t xml:space="preserve">pozostałych przyrządów </w:t>
      </w:r>
      <w:proofErr w:type="spellStart"/>
      <w:r w:rsidR="006A242B">
        <w:rPr>
          <w:sz w:val="22"/>
          <w:szCs w:val="22"/>
        </w:rPr>
        <w:t>kontrolno</w:t>
      </w:r>
      <w:proofErr w:type="spellEnd"/>
      <w:r w:rsidR="006A242B">
        <w:rPr>
          <w:sz w:val="22"/>
          <w:szCs w:val="22"/>
        </w:rPr>
        <w:t xml:space="preserve"> -  pomiarowych</w:t>
      </w:r>
      <w:r w:rsidR="006A242B" w:rsidRPr="00EF2AE3">
        <w:rPr>
          <w:sz w:val="22"/>
          <w:szCs w:val="22"/>
        </w:rPr>
        <w:t xml:space="preserve"> </w:t>
      </w:r>
      <w:r w:rsidR="006A242B">
        <w:rPr>
          <w:sz w:val="22"/>
          <w:szCs w:val="22"/>
          <w:lang w:val="pl-PL"/>
        </w:rPr>
        <w:t xml:space="preserve"> </w:t>
      </w:r>
      <w:r w:rsidR="001A5718" w:rsidRPr="00EF2AE3">
        <w:rPr>
          <w:sz w:val="22"/>
          <w:szCs w:val="22"/>
        </w:rPr>
        <w:t xml:space="preserve">dla Polskiej Grupy Górniczej </w:t>
      </w:r>
      <w:r w:rsidR="00E814DC" w:rsidRPr="00EF2AE3">
        <w:rPr>
          <w:sz w:val="22"/>
          <w:szCs w:val="22"/>
          <w:lang w:val="pl-PL"/>
        </w:rPr>
        <w:t>S.A</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rsidP="00B43EFF">
      <w:pPr>
        <w:pStyle w:val="Tekstpodstawowy2"/>
        <w:numPr>
          <w:ilvl w:val="0"/>
          <w:numId w:val="10"/>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rsidP="00B43EFF">
      <w:pPr>
        <w:pStyle w:val="Tekstpodstawowy2"/>
        <w:numPr>
          <w:ilvl w:val="0"/>
          <w:numId w:val="10"/>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rsidP="00B43EFF">
      <w:pPr>
        <w:numPr>
          <w:ilvl w:val="0"/>
          <w:numId w:val="10"/>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B43EFF">
      <w:pPr>
        <w:numPr>
          <w:ilvl w:val="0"/>
          <w:numId w:val="10"/>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rsidP="00B43EFF">
      <w:pPr>
        <w:numPr>
          <w:ilvl w:val="0"/>
          <w:numId w:val="10"/>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rsidP="00B43EFF">
      <w:pPr>
        <w:numPr>
          <w:ilvl w:val="0"/>
          <w:numId w:val="10"/>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101"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6CD9F758" w:rsidR="00C43938" w:rsidRPr="00A31A1B" w:rsidRDefault="00C43938" w:rsidP="00B43EFF">
      <w:pPr>
        <w:numPr>
          <w:ilvl w:val="0"/>
          <w:numId w:val="10"/>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243DD7E0" w14:textId="24789217" w:rsidR="00C43938" w:rsidRPr="00CC08B1" w:rsidRDefault="00C43938" w:rsidP="00B43EFF">
      <w:pPr>
        <w:numPr>
          <w:ilvl w:val="0"/>
          <w:numId w:val="10"/>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01"/>
    <w:p w14:paraId="0352C62C" w14:textId="5D5CDB5B" w:rsidR="003A5BB4" w:rsidRPr="0079105D" w:rsidRDefault="003A5BB4" w:rsidP="00B43EFF">
      <w:pPr>
        <w:numPr>
          <w:ilvl w:val="0"/>
          <w:numId w:val="10"/>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2" w:name="_Toc192147325"/>
      <w:r w:rsidRPr="00B9743D">
        <w:t>§</w:t>
      </w:r>
      <w:r w:rsidR="00B9743D" w:rsidRPr="00B9743D">
        <w:t xml:space="preserve">3 </w:t>
      </w:r>
      <w:r w:rsidRPr="00B9743D">
        <w:t xml:space="preserve">CENA I </w:t>
      </w:r>
      <w:r w:rsidR="000042FC">
        <w:rPr>
          <w:lang w:val="pl-PL"/>
        </w:rPr>
        <w:t>SPOSÓB ROZLICZEŃ</w:t>
      </w:r>
      <w:bookmarkEnd w:id="102"/>
    </w:p>
    <w:p w14:paraId="7E2881A3" w14:textId="234C5D41" w:rsidR="000042FC" w:rsidRPr="000042FC" w:rsidRDefault="003A5BB4" w:rsidP="00B43EFF">
      <w:pPr>
        <w:numPr>
          <w:ilvl w:val="0"/>
          <w:numId w:val="7"/>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ED0A1D" w:rsidRPr="00ED0A1D">
        <w:rPr>
          <w:b/>
          <w:bCs/>
          <w:sz w:val="22"/>
          <w:szCs w:val="22"/>
        </w:rPr>
        <w:t>……………</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Pr="009E5C37" w:rsidRDefault="000042FC" w:rsidP="00B43EFF">
      <w:pPr>
        <w:numPr>
          <w:ilvl w:val="0"/>
          <w:numId w:val="7"/>
        </w:numPr>
        <w:tabs>
          <w:tab w:val="clear" w:pos="1440"/>
        </w:tabs>
        <w:ind w:left="284" w:hanging="284"/>
        <w:jc w:val="both"/>
        <w:rPr>
          <w:b/>
          <w:bCs/>
          <w:sz w:val="22"/>
          <w:szCs w:val="22"/>
        </w:rPr>
      </w:pPr>
      <w:bookmarkStart w:id="103"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9E5C37" w:rsidRDefault="000042FC" w:rsidP="00B43EFF">
      <w:pPr>
        <w:numPr>
          <w:ilvl w:val="0"/>
          <w:numId w:val="7"/>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rsidP="00B43EFF">
      <w:pPr>
        <w:numPr>
          <w:ilvl w:val="0"/>
          <w:numId w:val="7"/>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rsidP="00B43EFF">
      <w:pPr>
        <w:numPr>
          <w:ilvl w:val="0"/>
          <w:numId w:val="7"/>
        </w:numPr>
        <w:tabs>
          <w:tab w:val="clear" w:pos="1440"/>
        </w:tabs>
        <w:ind w:left="284" w:hanging="284"/>
        <w:jc w:val="both"/>
        <w:rPr>
          <w:sz w:val="22"/>
          <w:szCs w:val="22"/>
        </w:rPr>
      </w:pPr>
      <w:bookmarkStart w:id="104" w:name="_Hlk108342473"/>
      <w:bookmarkEnd w:id="103"/>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7CB9A91D" w14:textId="77777777" w:rsidR="000042FC" w:rsidRPr="009E5C37" w:rsidRDefault="000042FC" w:rsidP="00B43EFF">
      <w:pPr>
        <w:numPr>
          <w:ilvl w:val="0"/>
          <w:numId w:val="7"/>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rsidP="00B43EFF">
      <w:pPr>
        <w:numPr>
          <w:ilvl w:val="0"/>
          <w:numId w:val="7"/>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Default="000042FC" w:rsidP="00B43EFF">
      <w:pPr>
        <w:numPr>
          <w:ilvl w:val="0"/>
          <w:numId w:val="7"/>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4"/>
    </w:p>
    <w:p w14:paraId="69B4BFCE" w14:textId="40298F95" w:rsidR="00597F41" w:rsidRPr="00983465" w:rsidRDefault="00597F41" w:rsidP="00B43EFF">
      <w:pPr>
        <w:numPr>
          <w:ilvl w:val="0"/>
          <w:numId w:val="7"/>
        </w:numPr>
        <w:tabs>
          <w:tab w:val="clear" w:pos="1440"/>
        </w:tabs>
        <w:ind w:left="284" w:hanging="284"/>
        <w:jc w:val="both"/>
        <w:rPr>
          <w:i/>
          <w:sz w:val="22"/>
          <w:szCs w:val="22"/>
        </w:rPr>
      </w:pPr>
      <w:r w:rsidRPr="00983465">
        <w:rPr>
          <w:i/>
          <w:sz w:val="22"/>
          <w:szCs w:val="22"/>
        </w:rPr>
        <w:t xml:space="preserve">W przypadku potrzeby remontu pojedynczych sztuk urządzeń Strony dopuszczają możliwość </w:t>
      </w:r>
      <w:r w:rsidRPr="00983465">
        <w:rPr>
          <w:bCs/>
          <w:i/>
          <w:sz w:val="22"/>
          <w:szCs w:val="22"/>
        </w:rPr>
        <w:t>przekazania do remontu i odbioru po remoncie urządzeń kurierem lub transportem zamawiającego”. W przypadku, gdy wartość remontu partii urządzeń przekazywanych jednorazowo do remontu będzie przekraczała 10 tys. zł koszt transportu po stronie wykonawcy</w:t>
      </w:r>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5" w:name="_Toc192147326"/>
      <w:r w:rsidRPr="00DF5E32">
        <w:rPr>
          <w:sz w:val="22"/>
          <w:szCs w:val="22"/>
        </w:rPr>
        <w:t>§</w:t>
      </w:r>
      <w:r w:rsidR="00B9743D">
        <w:rPr>
          <w:sz w:val="22"/>
          <w:szCs w:val="22"/>
          <w:lang w:val="pl-PL"/>
        </w:rPr>
        <w:t xml:space="preserve">4 </w:t>
      </w:r>
      <w:r w:rsidRPr="00657BF1">
        <w:rPr>
          <w:sz w:val="22"/>
          <w:szCs w:val="22"/>
          <w:lang w:val="pl-PL"/>
        </w:rPr>
        <w:t>FAKTUROWANIE I PŁATNOŚCI</w:t>
      </w:r>
      <w:bookmarkEnd w:id="105"/>
    </w:p>
    <w:p w14:paraId="7430752F" w14:textId="29C47DDD" w:rsidR="001C01EA" w:rsidRPr="00D13594" w:rsidRDefault="001C01EA" w:rsidP="00B43EFF">
      <w:pPr>
        <w:numPr>
          <w:ilvl w:val="0"/>
          <w:numId w:val="49"/>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rsidP="00B43EFF">
      <w:pPr>
        <w:numPr>
          <w:ilvl w:val="0"/>
          <w:numId w:val="49"/>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B43EFF">
      <w:pPr>
        <w:numPr>
          <w:ilvl w:val="0"/>
          <w:numId w:val="49"/>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rsidP="00B43EFF">
      <w:pPr>
        <w:numPr>
          <w:ilvl w:val="0"/>
          <w:numId w:val="49"/>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rsidP="00B43EFF">
      <w:pPr>
        <w:numPr>
          <w:ilvl w:val="0"/>
          <w:numId w:val="49"/>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rsidP="00B43EFF">
      <w:pPr>
        <w:numPr>
          <w:ilvl w:val="0"/>
          <w:numId w:val="49"/>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B43EFF">
      <w:pPr>
        <w:pStyle w:val="Akapitzlist"/>
        <w:numPr>
          <w:ilvl w:val="1"/>
          <w:numId w:val="48"/>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B43EFF">
      <w:pPr>
        <w:numPr>
          <w:ilvl w:val="0"/>
          <w:numId w:val="49"/>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rsidP="00B43EFF">
      <w:pPr>
        <w:numPr>
          <w:ilvl w:val="0"/>
          <w:numId w:val="49"/>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B43EFF">
      <w:pPr>
        <w:numPr>
          <w:ilvl w:val="0"/>
          <w:numId w:val="49"/>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B43EFF">
      <w:pPr>
        <w:numPr>
          <w:ilvl w:val="0"/>
          <w:numId w:val="49"/>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B7BBE63" w:rsidR="001C01EA" w:rsidRPr="00397781" w:rsidRDefault="001C01EA" w:rsidP="00B43EFF">
      <w:pPr>
        <w:numPr>
          <w:ilvl w:val="0"/>
          <w:numId w:val="49"/>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06"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xml:space="preserve">, z </w:t>
      </w:r>
      <w:proofErr w:type="spellStart"/>
      <w:r w:rsidRPr="00397781">
        <w:rPr>
          <w:sz w:val="22"/>
        </w:rPr>
        <w:t>późn</w:t>
      </w:r>
      <w:proofErr w:type="spellEnd"/>
      <w:r w:rsidRPr="00397781">
        <w:rPr>
          <w:sz w:val="22"/>
        </w:rPr>
        <w:t>. zm.).</w:t>
      </w:r>
    </w:p>
    <w:bookmarkEnd w:id="106"/>
    <w:p w14:paraId="4EB3F8D0" w14:textId="0F3F8ED0" w:rsidR="001C01EA" w:rsidRPr="007B4FE1" w:rsidRDefault="001C01EA" w:rsidP="00B43EFF">
      <w:pPr>
        <w:numPr>
          <w:ilvl w:val="0"/>
          <w:numId w:val="49"/>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rsidP="00B43EFF">
      <w:pPr>
        <w:numPr>
          <w:ilvl w:val="0"/>
          <w:numId w:val="49"/>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rsidP="00B43EFF">
      <w:pPr>
        <w:numPr>
          <w:ilvl w:val="0"/>
          <w:numId w:val="49"/>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B43EFF">
      <w:pPr>
        <w:numPr>
          <w:ilvl w:val="0"/>
          <w:numId w:val="49"/>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B43EFF">
      <w:pPr>
        <w:numPr>
          <w:ilvl w:val="0"/>
          <w:numId w:val="49"/>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rsidP="00B43EFF">
      <w:pPr>
        <w:numPr>
          <w:ilvl w:val="0"/>
          <w:numId w:val="49"/>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rsidP="00B43EFF">
      <w:pPr>
        <w:numPr>
          <w:ilvl w:val="0"/>
          <w:numId w:val="49"/>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983465" w:rsidRDefault="00213C60" w:rsidP="00B43EFF">
      <w:pPr>
        <w:numPr>
          <w:ilvl w:val="0"/>
          <w:numId w:val="49"/>
        </w:numPr>
        <w:ind w:left="284" w:hanging="284"/>
        <w:jc w:val="both"/>
        <w:rPr>
          <w:sz w:val="22"/>
          <w:szCs w:val="22"/>
        </w:rPr>
      </w:pPr>
      <w:r w:rsidRPr="00983465">
        <w:rPr>
          <w:sz w:val="22"/>
          <w:szCs w:val="22"/>
        </w:rPr>
        <w:t>Zgodnie z przepisami polskiego prawa podatkowego: ustawa z dnia 26 lipca 1991 r. o podatku dochodowym od osób fizycznych (dalej:</w:t>
      </w:r>
      <w:r w:rsidR="001F53B2" w:rsidRPr="00983465">
        <w:rPr>
          <w:sz w:val="22"/>
          <w:szCs w:val="22"/>
        </w:rPr>
        <w:t xml:space="preserve"> </w:t>
      </w:r>
      <w:proofErr w:type="spellStart"/>
      <w:r w:rsidRPr="00983465">
        <w:rPr>
          <w:sz w:val="22"/>
          <w:szCs w:val="22"/>
        </w:rPr>
        <w:t>updof</w:t>
      </w:r>
      <w:proofErr w:type="spellEnd"/>
      <w:r w:rsidRPr="00983465">
        <w:rPr>
          <w:sz w:val="22"/>
          <w:szCs w:val="22"/>
        </w:rPr>
        <w:t>) oraz ustawa z dnia 15 lutego 1992 r. o podatku dochodowym od osób prawnych (dalej:</w:t>
      </w:r>
      <w:r w:rsidR="001F53B2" w:rsidRPr="00983465">
        <w:rPr>
          <w:sz w:val="22"/>
          <w:szCs w:val="22"/>
        </w:rPr>
        <w:t xml:space="preserve"> </w:t>
      </w:r>
      <w:proofErr w:type="spellStart"/>
      <w:r w:rsidRPr="00983465">
        <w:rPr>
          <w:sz w:val="22"/>
          <w:szCs w:val="22"/>
        </w:rPr>
        <w:t>updop</w:t>
      </w:r>
      <w:proofErr w:type="spellEnd"/>
      <w:r w:rsidRPr="00983465">
        <w:rPr>
          <w:sz w:val="22"/>
          <w:szCs w:val="22"/>
        </w:rPr>
        <w:t xml:space="preserve">), w stosunku do dochodów uzyskiwanych przez firmę zagraniczną na terytorium Polski, w momencie wypłaty należności wynikających z umowy, na podstawie art. 26 ust. 1 </w:t>
      </w:r>
      <w:proofErr w:type="spellStart"/>
      <w:r w:rsidR="001F53B2" w:rsidRPr="00983465">
        <w:rPr>
          <w:sz w:val="22"/>
          <w:szCs w:val="22"/>
        </w:rPr>
        <w:t>u</w:t>
      </w:r>
      <w:r w:rsidRPr="00983465">
        <w:rPr>
          <w:sz w:val="22"/>
          <w:szCs w:val="22"/>
        </w:rPr>
        <w:t>pdop</w:t>
      </w:r>
      <w:proofErr w:type="spellEnd"/>
      <w:r w:rsidRPr="00983465">
        <w:rPr>
          <w:sz w:val="22"/>
          <w:szCs w:val="22"/>
        </w:rPr>
        <w:t xml:space="preserve"> oraz 41 ust. 4 </w:t>
      </w:r>
      <w:proofErr w:type="spellStart"/>
      <w:r w:rsidR="001F53B2" w:rsidRPr="00983465">
        <w:rPr>
          <w:sz w:val="22"/>
          <w:szCs w:val="22"/>
        </w:rPr>
        <w:t>u</w:t>
      </w:r>
      <w:r w:rsidRPr="00983465">
        <w:rPr>
          <w:sz w:val="22"/>
          <w:szCs w:val="22"/>
        </w:rPr>
        <w:t>pdof</w:t>
      </w:r>
      <w:proofErr w:type="spellEnd"/>
      <w:r w:rsidRPr="00983465">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2997AEBC" w:rsidR="001C01EA" w:rsidRPr="00983465" w:rsidRDefault="001C01EA" w:rsidP="00B43EFF">
      <w:pPr>
        <w:numPr>
          <w:ilvl w:val="0"/>
          <w:numId w:val="49"/>
        </w:numPr>
        <w:ind w:left="284" w:hanging="284"/>
        <w:jc w:val="both"/>
        <w:rPr>
          <w:sz w:val="22"/>
          <w:szCs w:val="22"/>
        </w:rPr>
      </w:pPr>
      <w:r w:rsidRPr="00983465">
        <w:rPr>
          <w:sz w:val="22"/>
          <w:szCs w:val="22"/>
        </w:rPr>
        <w:t xml:space="preserve">W przypadku zawarcia </w:t>
      </w:r>
      <w:r w:rsidR="001F53B2" w:rsidRPr="00983465">
        <w:rPr>
          <w:sz w:val="22"/>
          <w:szCs w:val="22"/>
        </w:rPr>
        <w:t>u</w:t>
      </w:r>
      <w:r w:rsidRPr="00983465">
        <w:rPr>
          <w:sz w:val="22"/>
          <w:szCs w:val="22"/>
        </w:rPr>
        <w:t xml:space="preserve">mowy </w:t>
      </w:r>
      <w:r w:rsidR="001F53B2" w:rsidRPr="00983465">
        <w:rPr>
          <w:sz w:val="22"/>
          <w:szCs w:val="22"/>
        </w:rPr>
        <w:t>p</w:t>
      </w:r>
      <w:r w:rsidRPr="00983465">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r w:rsidR="00983465" w:rsidRPr="00983465">
        <w:rPr>
          <w:sz w:val="22"/>
          <w:szCs w:val="22"/>
        </w:rPr>
        <w:t>– nie dotyczy</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7" w:name="_Toc192147327"/>
      <w:r w:rsidRPr="006C778B">
        <w:t>§</w:t>
      </w:r>
      <w:r w:rsidR="00B9743D" w:rsidRPr="006C778B">
        <w:t>5 OKRES OBOWIĄZYWANIA UMOWY, TERMINY</w:t>
      </w:r>
      <w:bookmarkEnd w:id="107"/>
      <w:r w:rsidR="00B9743D" w:rsidRPr="006C778B">
        <w:t xml:space="preserve"> </w:t>
      </w:r>
    </w:p>
    <w:p w14:paraId="68E76DB0" w14:textId="688A9FA0" w:rsidR="00C443F0" w:rsidRPr="00DC113F" w:rsidRDefault="00C443F0" w:rsidP="00B43EFF">
      <w:pPr>
        <w:numPr>
          <w:ilvl w:val="0"/>
          <w:numId w:val="11"/>
        </w:numPr>
        <w:jc w:val="both"/>
        <w:rPr>
          <w:bCs/>
          <w:sz w:val="24"/>
          <w:szCs w:val="24"/>
        </w:rPr>
      </w:pPr>
      <w:bookmarkStart w:id="108" w:name="_Hlk161045742"/>
      <w:r w:rsidRPr="00DC113F">
        <w:rPr>
          <w:bCs/>
          <w:sz w:val="24"/>
          <w:szCs w:val="24"/>
        </w:rPr>
        <w:t xml:space="preserve">Umowa obowiązuje przez okres </w:t>
      </w:r>
      <w:r w:rsidRPr="00DC113F">
        <w:rPr>
          <w:b/>
          <w:sz w:val="24"/>
          <w:szCs w:val="24"/>
        </w:rPr>
        <w:t>24 miesięcy</w:t>
      </w:r>
      <w:r w:rsidRPr="00DC113F">
        <w:rPr>
          <w:bCs/>
          <w:sz w:val="24"/>
          <w:szCs w:val="24"/>
        </w:rPr>
        <w:t xml:space="preserve"> od daty zawarcia Umowy.</w:t>
      </w:r>
      <w:r w:rsidRPr="00DC113F">
        <w:rPr>
          <w:sz w:val="24"/>
          <w:szCs w:val="24"/>
        </w:rPr>
        <w:t xml:space="preserve"> </w:t>
      </w:r>
    </w:p>
    <w:p w14:paraId="1167F2ED" w14:textId="77777777" w:rsidR="00C443F0" w:rsidRPr="00DC113F" w:rsidRDefault="00C443F0" w:rsidP="00B43EFF">
      <w:pPr>
        <w:numPr>
          <w:ilvl w:val="0"/>
          <w:numId w:val="11"/>
        </w:numPr>
        <w:jc w:val="both"/>
        <w:rPr>
          <w:bCs/>
          <w:sz w:val="24"/>
          <w:szCs w:val="24"/>
        </w:rPr>
      </w:pPr>
      <w:r w:rsidRPr="00DC113F">
        <w:rPr>
          <w:sz w:val="24"/>
          <w:szCs w:val="24"/>
        </w:rPr>
        <w:t>Umowa obowiązywać będzie dla zleceń wystawionych przez poszczególne jednostki organizacyjne Zamawiającego w okresie jej obowiązywania.</w:t>
      </w:r>
    </w:p>
    <w:bookmarkEnd w:id="108"/>
    <w:p w14:paraId="44E2400A" w14:textId="215C4FD2" w:rsidR="00BC3780" w:rsidRPr="00DC113F" w:rsidRDefault="00BC3780" w:rsidP="00B43EFF">
      <w:pPr>
        <w:pStyle w:val="Tekstpodstawowy"/>
        <w:numPr>
          <w:ilvl w:val="0"/>
          <w:numId w:val="11"/>
        </w:numPr>
        <w:rPr>
          <w:i/>
          <w:szCs w:val="24"/>
        </w:rPr>
      </w:pPr>
      <w:r w:rsidRPr="00DC113F">
        <w:rPr>
          <w:i/>
          <w:szCs w:val="24"/>
        </w:rPr>
        <w:t xml:space="preserve">Dopuszcza się automatyczne wydłużenie okresu obowiązywania Umowy o kolejne 3 miesiące w przypadku, jeżeli w przewidzianym terminie nie zostanie osiągnięta wartość Umowy.  </w:t>
      </w:r>
    </w:p>
    <w:p w14:paraId="1E0E3443" w14:textId="77777777" w:rsidR="00BC3780" w:rsidRPr="00DC113F" w:rsidRDefault="00BC3780" w:rsidP="00B43EFF">
      <w:pPr>
        <w:pStyle w:val="Tekstpodstawowy"/>
        <w:numPr>
          <w:ilvl w:val="0"/>
          <w:numId w:val="11"/>
        </w:numPr>
        <w:rPr>
          <w:szCs w:val="24"/>
        </w:rPr>
      </w:pPr>
      <w:r w:rsidRPr="00DC113F">
        <w:rPr>
          <w:szCs w:val="24"/>
        </w:rPr>
        <w:t xml:space="preserve">Strony ustalają, że maksymalny termin realizacji jednostkowej usługi wynosi: </w:t>
      </w:r>
      <w:r w:rsidRPr="00DC113F">
        <w:rPr>
          <w:i/>
          <w:szCs w:val="24"/>
        </w:rPr>
        <w:t>45 dni</w:t>
      </w:r>
      <w:r w:rsidRPr="00DC113F">
        <w:rPr>
          <w:szCs w:val="24"/>
        </w:rPr>
        <w:t xml:space="preserve"> od daty dostarczenia zlecenia do Wykonawcy. Termin realizacji obejmuje również czas:</w:t>
      </w:r>
    </w:p>
    <w:p w14:paraId="21F79D66" w14:textId="77777777" w:rsidR="00BC3780" w:rsidRPr="00DC113F" w:rsidRDefault="00BC3780" w:rsidP="00B43EFF">
      <w:pPr>
        <w:numPr>
          <w:ilvl w:val="1"/>
          <w:numId w:val="11"/>
        </w:numPr>
        <w:suppressAutoHyphens/>
        <w:autoSpaceDN w:val="0"/>
        <w:jc w:val="both"/>
        <w:textAlignment w:val="baseline"/>
        <w:rPr>
          <w:sz w:val="24"/>
          <w:szCs w:val="24"/>
        </w:rPr>
      </w:pPr>
      <w:r w:rsidRPr="00DC113F">
        <w:rPr>
          <w:sz w:val="24"/>
          <w:szCs w:val="24"/>
        </w:rPr>
        <w:t xml:space="preserve">potrzebny Wykonawcy na odbiór maszyny/urządzenia/podzespołu, </w:t>
      </w:r>
    </w:p>
    <w:p w14:paraId="335E083B" w14:textId="77777777" w:rsidR="00BC3780" w:rsidRPr="00DC113F" w:rsidRDefault="00BC3780" w:rsidP="00B43EFF">
      <w:pPr>
        <w:numPr>
          <w:ilvl w:val="1"/>
          <w:numId w:val="11"/>
        </w:numPr>
        <w:suppressAutoHyphens/>
        <w:autoSpaceDN w:val="0"/>
        <w:jc w:val="both"/>
        <w:textAlignment w:val="baseline"/>
        <w:rPr>
          <w:sz w:val="24"/>
          <w:szCs w:val="24"/>
        </w:rPr>
      </w:pPr>
      <w:r w:rsidRPr="00DC113F">
        <w:rPr>
          <w:sz w:val="24"/>
          <w:szCs w:val="24"/>
        </w:rPr>
        <w:t xml:space="preserve">niezbędny na przeprowadzenie przez Zamawiającego czynności odbiorczych po zakończeniu remontu. W przypadku braku możliwości odbioru z winy Zamawiającego termin realizacji zostanie odpowiednio wydłużony. </w:t>
      </w:r>
    </w:p>
    <w:p w14:paraId="396E7F6C" w14:textId="77777777" w:rsidR="00BC3780" w:rsidRPr="00DC113F" w:rsidRDefault="00BC3780" w:rsidP="00BC3780">
      <w:pPr>
        <w:pStyle w:val="Tekstpodstawowy"/>
        <w:rPr>
          <w:i/>
          <w:szCs w:val="24"/>
        </w:rPr>
      </w:pPr>
      <w:r w:rsidRPr="00DC113F">
        <w:rPr>
          <w:i/>
          <w:szCs w:val="24"/>
        </w:rPr>
        <w:t>Okres realizacji wydłuża się o czas niezbędny na wycenę remontową przez producenta jednak nie dłużej niż o 30 dni kalendarzowych.</w:t>
      </w:r>
    </w:p>
    <w:p w14:paraId="7CFB42C9" w14:textId="77777777" w:rsidR="00A44638" w:rsidRPr="00BC3780" w:rsidRDefault="00A44638" w:rsidP="00DC113F">
      <w:pPr>
        <w:pStyle w:val="Tekstpodstawowy"/>
        <w:rPr>
          <w:i/>
          <w:color w:val="1F497D" w:themeColor="text2"/>
        </w:rPr>
      </w:pP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9" w:name="_Toc192147328"/>
      <w:r w:rsidRPr="00BF0530">
        <w:rPr>
          <w:sz w:val="22"/>
          <w:szCs w:val="22"/>
        </w:rPr>
        <w:t>§6</w:t>
      </w:r>
      <w:r w:rsidRPr="00B9743D">
        <w:t xml:space="preserve"> Z</w:t>
      </w:r>
      <w:r>
        <w:rPr>
          <w:lang w:val="pl-PL"/>
        </w:rPr>
        <w:t>AKRES RZECZOWY I Z</w:t>
      </w:r>
      <w:r w:rsidRPr="00B9743D">
        <w:t>ASADY REALIZACJI</w:t>
      </w:r>
      <w:bookmarkEnd w:id="109"/>
    </w:p>
    <w:p w14:paraId="45A722E7" w14:textId="0B62FB64" w:rsidR="00C73548" w:rsidRDefault="00C73548" w:rsidP="00B43EFF">
      <w:pPr>
        <w:numPr>
          <w:ilvl w:val="0"/>
          <w:numId w:val="77"/>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C73548" w:rsidRDefault="00C73548" w:rsidP="00B43EFF">
      <w:pPr>
        <w:numPr>
          <w:ilvl w:val="0"/>
          <w:numId w:val="77"/>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79D043FB" w14:textId="74D905D0" w:rsidR="00BF0530" w:rsidRPr="00C73548" w:rsidRDefault="00C73548" w:rsidP="00B43EFF">
      <w:pPr>
        <w:numPr>
          <w:ilvl w:val="0"/>
          <w:numId w:val="77"/>
        </w:numPr>
        <w:suppressAutoHyphens/>
        <w:autoSpaceDN w:val="0"/>
        <w:ind w:left="284" w:hanging="284"/>
        <w:jc w:val="both"/>
        <w:textAlignment w:val="baseline"/>
        <w:rPr>
          <w:sz w:val="22"/>
          <w:szCs w:val="22"/>
        </w:rPr>
      </w:pPr>
      <w:r w:rsidRPr="006D4A41">
        <w:rPr>
          <w:sz w:val="22"/>
          <w:szCs w:val="22"/>
        </w:rPr>
        <w:t xml:space="preserve">W razie konieczności skorzystania z dokumentacji stanowiącej tajemnicę przedsiębiorstwa Zamawiającego Wykonawca będzie zobowiązany do złożenia oświadczenia zgodnego z treścią </w:t>
      </w:r>
      <w:r w:rsidRPr="00BF0530">
        <w:rPr>
          <w:b/>
          <w:bCs/>
          <w:sz w:val="22"/>
          <w:szCs w:val="22"/>
        </w:rPr>
        <w:t>Załącznika nr 12 do SWZ</w:t>
      </w:r>
      <w:r>
        <w:rPr>
          <w:sz w:val="22"/>
          <w:szCs w:val="22"/>
        </w:rPr>
        <w:t xml:space="preserve"> </w:t>
      </w:r>
      <w:r w:rsidRPr="00C73548">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10" w:name="_Toc192147329"/>
      <w:r w:rsidRPr="00BF0530">
        <w:rPr>
          <w:sz w:val="22"/>
          <w:szCs w:val="22"/>
        </w:rPr>
        <w:t>§</w:t>
      </w:r>
      <w:r w:rsidR="00C73548">
        <w:rPr>
          <w:sz w:val="22"/>
          <w:szCs w:val="22"/>
          <w:lang w:val="pl-PL"/>
        </w:rPr>
        <w:t>7</w:t>
      </w:r>
      <w:r w:rsidR="00B9743D" w:rsidRPr="00BF0530">
        <w:rPr>
          <w:sz w:val="22"/>
          <w:szCs w:val="22"/>
          <w:lang w:val="pl-PL"/>
        </w:rPr>
        <w:t xml:space="preserve"> </w:t>
      </w:r>
      <w:bookmarkStart w:id="111" w:name="_Hlk165017249"/>
      <w:r w:rsidRPr="00BF0530">
        <w:rPr>
          <w:sz w:val="22"/>
          <w:szCs w:val="22"/>
        </w:rPr>
        <w:t>GWARANCJA</w:t>
      </w:r>
      <w:r w:rsidRPr="00BF0530">
        <w:rPr>
          <w:sz w:val="22"/>
          <w:szCs w:val="22"/>
          <w:lang w:val="pl-PL"/>
        </w:rPr>
        <w:t xml:space="preserve"> I POSTĘPOWANIE REKLAMACYJNE</w:t>
      </w:r>
      <w:bookmarkEnd w:id="111"/>
      <w:bookmarkEnd w:id="110"/>
    </w:p>
    <w:p w14:paraId="5F84CC42" w14:textId="152D50E9" w:rsidR="000A4763" w:rsidRPr="00947690" w:rsidRDefault="000A4763" w:rsidP="00B43EFF">
      <w:pPr>
        <w:numPr>
          <w:ilvl w:val="0"/>
          <w:numId w:val="8"/>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0012775F" w:rsidRPr="0012775F">
        <w:rPr>
          <w:b/>
          <w:bCs/>
          <w:sz w:val="22"/>
          <w:szCs w:val="22"/>
        </w:rPr>
        <w:t>12</w:t>
      </w:r>
      <w:r w:rsidRPr="0012775F">
        <w:rPr>
          <w:b/>
          <w:bCs/>
          <w:sz w:val="22"/>
          <w:szCs w:val="22"/>
        </w:rPr>
        <w:t xml:space="preserve"> </w:t>
      </w:r>
      <w:r w:rsidR="00453E90">
        <w:rPr>
          <w:b/>
          <w:bCs/>
          <w:sz w:val="22"/>
          <w:szCs w:val="22"/>
        </w:rPr>
        <w:t>miesięcy</w:t>
      </w:r>
      <w:r w:rsidRPr="00D70D31">
        <w:rPr>
          <w:b/>
          <w:bCs/>
          <w:sz w:val="22"/>
          <w:szCs w:val="22"/>
        </w:rPr>
        <w:t xml:space="preserve"> </w:t>
      </w:r>
      <w:r w:rsidRPr="00D70D31">
        <w:rPr>
          <w:sz w:val="22"/>
          <w:szCs w:val="22"/>
        </w:rPr>
        <w:t xml:space="preserve">od daty przekazania Zamawiającemu </w:t>
      </w:r>
      <w:bookmarkStart w:id="112" w:name="_Hlk163457254"/>
      <w:r w:rsidRPr="00D70D31">
        <w:rPr>
          <w:sz w:val="22"/>
          <w:szCs w:val="22"/>
        </w:rPr>
        <w:t>maszyny/urządzenia/podzespołu</w:t>
      </w:r>
      <w:r w:rsidRPr="00947690">
        <w:rPr>
          <w:sz w:val="22"/>
          <w:szCs w:val="22"/>
        </w:rPr>
        <w:t xml:space="preserve"> </w:t>
      </w:r>
      <w:bookmarkEnd w:id="112"/>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Pr="00947690" w:rsidRDefault="000A4763" w:rsidP="00B43EFF">
      <w:pPr>
        <w:numPr>
          <w:ilvl w:val="0"/>
          <w:numId w:val="8"/>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rsidP="00B43EFF">
      <w:pPr>
        <w:numPr>
          <w:ilvl w:val="0"/>
          <w:numId w:val="8"/>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rsidP="00B43EFF">
      <w:pPr>
        <w:numPr>
          <w:ilvl w:val="0"/>
          <w:numId w:val="8"/>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rsidP="00B43EFF">
      <w:pPr>
        <w:numPr>
          <w:ilvl w:val="0"/>
          <w:numId w:val="8"/>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rsidP="00B43EFF">
      <w:pPr>
        <w:numPr>
          <w:ilvl w:val="0"/>
          <w:numId w:val="8"/>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47963D26" w:rsidR="000A4763" w:rsidRPr="00491C86" w:rsidRDefault="00597F41" w:rsidP="00B43EFF">
      <w:pPr>
        <w:numPr>
          <w:ilvl w:val="0"/>
          <w:numId w:val="8"/>
        </w:numPr>
        <w:tabs>
          <w:tab w:val="clear" w:pos="1440"/>
        </w:tabs>
        <w:ind w:left="284" w:hanging="284"/>
        <w:jc w:val="both"/>
        <w:rPr>
          <w:i/>
          <w:color w:val="1F497D" w:themeColor="text2"/>
          <w:sz w:val="22"/>
          <w:szCs w:val="22"/>
        </w:rPr>
      </w:pPr>
      <w:r w:rsidRPr="00491C86">
        <w:rPr>
          <w:rFonts w:eastAsia="Arial Unicode MS"/>
          <w:i/>
          <w:color w:val="1F497D" w:themeColor="text2"/>
          <w:sz w:val="22"/>
          <w:szCs w:val="22"/>
        </w:rPr>
        <w:t>Wykreślono</w:t>
      </w:r>
    </w:p>
    <w:p w14:paraId="545F18FE" w14:textId="4CE5212B" w:rsidR="000A4763" w:rsidRDefault="000A4763" w:rsidP="00B43EFF">
      <w:pPr>
        <w:numPr>
          <w:ilvl w:val="0"/>
          <w:numId w:val="8"/>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5F4EA76E" w14:textId="0D3648EA" w:rsidR="000A4763" w:rsidRPr="000A4763" w:rsidRDefault="000A4763" w:rsidP="00B43EFF">
      <w:pPr>
        <w:numPr>
          <w:ilvl w:val="0"/>
          <w:numId w:val="8"/>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677A1B06" w14:textId="4258D1E0" w:rsidR="000A4763" w:rsidRPr="001F7822" w:rsidRDefault="000A4763" w:rsidP="00B43EFF">
      <w:pPr>
        <w:pStyle w:val="Akapitzlist"/>
        <w:numPr>
          <w:ilvl w:val="0"/>
          <w:numId w:val="75"/>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266EB0B7" w14:textId="4F0E50DB" w:rsidR="001F7822" w:rsidRPr="001F7822" w:rsidRDefault="000A4763" w:rsidP="00B43EFF">
      <w:pPr>
        <w:pStyle w:val="Akapitzlist"/>
        <w:numPr>
          <w:ilvl w:val="0"/>
          <w:numId w:val="75"/>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056E4C91" w14:textId="006A950C" w:rsidR="000A4763" w:rsidRPr="001F7822" w:rsidRDefault="000A4763" w:rsidP="00B43EFF">
      <w:pPr>
        <w:pStyle w:val="Akapitzlist"/>
        <w:numPr>
          <w:ilvl w:val="0"/>
          <w:numId w:val="75"/>
        </w:numPr>
        <w:ind w:left="709" w:hanging="283"/>
        <w:jc w:val="both"/>
        <w:rPr>
          <w:sz w:val="22"/>
          <w:szCs w:val="22"/>
        </w:rPr>
      </w:pPr>
      <w:r w:rsidRPr="001F7822">
        <w:rPr>
          <w:sz w:val="22"/>
          <w:szCs w:val="22"/>
        </w:rPr>
        <w:t>przyjazd ekipy serwisowej do pozostałych maszyn/urządzeń/podzespołów w terminie uzgodnionym ze zgłaszającym</w:t>
      </w:r>
      <w:r w:rsidR="00314F07">
        <w:rPr>
          <w:sz w:val="22"/>
          <w:szCs w:val="22"/>
        </w:rPr>
        <w:t>,</w:t>
      </w:r>
      <w:r w:rsidRPr="001F7822">
        <w:rPr>
          <w:sz w:val="22"/>
          <w:szCs w:val="22"/>
        </w:rPr>
        <w:t xml:space="preserve"> lecz nie dłuższym niż do 3 dni roboczych.</w:t>
      </w:r>
    </w:p>
    <w:p w14:paraId="737C0E92" w14:textId="03DA866D" w:rsidR="000A4763" w:rsidRPr="001F7822" w:rsidRDefault="000A4763" w:rsidP="00B43EFF">
      <w:pPr>
        <w:pStyle w:val="Akapitzlist"/>
        <w:numPr>
          <w:ilvl w:val="0"/>
          <w:numId w:val="75"/>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rsidP="00B43EFF">
      <w:pPr>
        <w:pStyle w:val="Akapitzlist"/>
        <w:numPr>
          <w:ilvl w:val="0"/>
          <w:numId w:val="75"/>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74303C73" w:rsidR="005E44D0" w:rsidRDefault="000A4763" w:rsidP="00B43EFF">
      <w:pPr>
        <w:pStyle w:val="Akapitzlist"/>
        <w:numPr>
          <w:ilvl w:val="0"/>
          <w:numId w:val="75"/>
        </w:numPr>
        <w:ind w:left="709" w:hanging="283"/>
        <w:jc w:val="both"/>
        <w:rPr>
          <w:sz w:val="22"/>
          <w:szCs w:val="22"/>
        </w:rPr>
      </w:pPr>
      <w:r w:rsidRPr="001F7822">
        <w:rPr>
          <w:sz w:val="22"/>
          <w:szCs w:val="22"/>
        </w:rPr>
        <w:t>realizacja usługi serwisowej dla pozostałych maszyn/urządzeń/podzespołów w terminie uzgodnionym ze zgłaszającym</w:t>
      </w:r>
      <w:r w:rsidR="00314F07">
        <w:rPr>
          <w:sz w:val="22"/>
          <w:szCs w:val="22"/>
        </w:rPr>
        <w:t>,</w:t>
      </w:r>
      <w:r w:rsidRPr="001F7822">
        <w:rPr>
          <w:sz w:val="22"/>
          <w:szCs w:val="22"/>
        </w:rPr>
        <w:t xml:space="preserve"> lecz nie dłuższym niż 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1EBE3D1F" w:rsidR="00F30F79" w:rsidRPr="00F30F79" w:rsidRDefault="000A4763" w:rsidP="00B43EFF">
      <w:pPr>
        <w:pStyle w:val="Akapitzlist"/>
        <w:numPr>
          <w:ilvl w:val="0"/>
          <w:numId w:val="8"/>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6-ciu usług gwarancyjnych w</w:t>
      </w:r>
      <w:r w:rsidR="00453E90">
        <w:rPr>
          <w:sz w:val="22"/>
          <w:szCs w:val="22"/>
        </w:rPr>
        <w:t> </w:t>
      </w:r>
      <w:r w:rsidRPr="00F30F79">
        <w:rPr>
          <w:sz w:val="22"/>
          <w:szCs w:val="22"/>
        </w:rPr>
        <w:t xml:space="preserve">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453E90">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4E580707" w:rsidR="00691467" w:rsidRPr="00D6226C" w:rsidRDefault="00691467" w:rsidP="00B43EFF">
      <w:pPr>
        <w:numPr>
          <w:ilvl w:val="0"/>
          <w:numId w:val="8"/>
        </w:numPr>
        <w:tabs>
          <w:tab w:val="clear" w:pos="1440"/>
        </w:tabs>
        <w:spacing w:after="40"/>
        <w:ind w:left="284" w:hanging="284"/>
        <w:jc w:val="both"/>
        <w:rPr>
          <w:sz w:val="22"/>
          <w:szCs w:val="22"/>
        </w:rPr>
      </w:pPr>
      <w:r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D15A71" w:rsidRDefault="00691467" w:rsidP="00B43EFF">
      <w:pPr>
        <w:numPr>
          <w:ilvl w:val="0"/>
          <w:numId w:val="8"/>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1D12CB4B" w14:textId="77777777" w:rsidR="00691467" w:rsidRPr="00D15A71" w:rsidRDefault="00691467" w:rsidP="00B069AE">
      <w:pPr>
        <w:spacing w:after="40"/>
        <w:ind w:left="284"/>
        <w:jc w:val="both"/>
        <w:rPr>
          <w:sz w:val="22"/>
          <w:szCs w:val="22"/>
        </w:rPr>
      </w:pPr>
    </w:p>
    <w:p w14:paraId="74383109" w14:textId="77777777" w:rsidR="00691467" w:rsidRPr="00B069AE" w:rsidRDefault="00691467" w:rsidP="00B069AE">
      <w:pPr>
        <w:ind w:left="284"/>
        <w:jc w:val="both"/>
        <w:rPr>
          <w:sz w:val="22"/>
          <w:szCs w:val="22"/>
          <w:highlight w:val="yellow"/>
        </w:rPr>
      </w:pPr>
    </w:p>
    <w:p w14:paraId="243DD804" w14:textId="77777777" w:rsidR="00E66FA0" w:rsidRDefault="00E66FA0" w:rsidP="00E66FA0">
      <w:pPr>
        <w:jc w:val="both"/>
      </w:pPr>
    </w:p>
    <w:p w14:paraId="3108C198" w14:textId="77777777" w:rsidR="00CE02FE" w:rsidRDefault="00CE02FE" w:rsidP="00E66FA0">
      <w:pPr>
        <w:jc w:val="both"/>
        <w:rPr>
          <w:caps/>
        </w:rPr>
      </w:pPr>
    </w:p>
    <w:p w14:paraId="55E4B732" w14:textId="4AB51875"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CE02FE">
        <w:rPr>
          <w:i/>
          <w:color w:val="FF0000"/>
          <w:sz w:val="22"/>
          <w:szCs w:val="22"/>
        </w:rPr>
        <w:t>nie dotyczy</w:t>
      </w:r>
    </w:p>
    <w:p w14:paraId="24170F61" w14:textId="77777777" w:rsidR="00CE02FE" w:rsidRPr="00015BE7" w:rsidRDefault="00CE02FE" w:rsidP="00E66FA0">
      <w:pPr>
        <w:jc w:val="both"/>
      </w:pPr>
    </w:p>
    <w:p w14:paraId="5D1CFB0E" w14:textId="391EE495" w:rsidR="000A4763" w:rsidRPr="00015BE7" w:rsidRDefault="000A4763" w:rsidP="00A100B5">
      <w:pPr>
        <w:pStyle w:val="Nagwek1"/>
        <w:numPr>
          <w:ilvl w:val="0"/>
          <w:numId w:val="0"/>
        </w:numPr>
        <w:ind w:left="432"/>
        <w:jc w:val="center"/>
        <w:rPr>
          <w:i/>
          <w:color w:val="FF0000"/>
        </w:rPr>
      </w:pPr>
      <w:bookmarkStart w:id="113" w:name="_Toc192147330"/>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r w:rsidRPr="001F7822">
        <w:rPr>
          <w:b w:val="0"/>
          <w:bCs/>
          <w:i/>
          <w:color w:val="FF0000"/>
        </w:rPr>
        <w:t>(jeżeli dotyczy)</w:t>
      </w:r>
      <w:bookmarkEnd w:id="113"/>
    </w:p>
    <w:p w14:paraId="5B92AE5D" w14:textId="4E4D2071" w:rsidR="0090776A" w:rsidRPr="00015BE7" w:rsidRDefault="0090776A" w:rsidP="00B43EFF">
      <w:pPr>
        <w:numPr>
          <w:ilvl w:val="0"/>
          <w:numId w:val="50"/>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rsidP="00B43EFF">
      <w:pPr>
        <w:numPr>
          <w:ilvl w:val="0"/>
          <w:numId w:val="50"/>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B43EFF">
      <w:pPr>
        <w:numPr>
          <w:ilvl w:val="0"/>
          <w:numId w:val="50"/>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B43EFF">
      <w:pPr>
        <w:numPr>
          <w:ilvl w:val="0"/>
          <w:numId w:val="50"/>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B43EFF">
      <w:pPr>
        <w:numPr>
          <w:ilvl w:val="0"/>
          <w:numId w:val="50"/>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B43EFF">
      <w:pPr>
        <w:pStyle w:val="Akapitzlist"/>
        <w:numPr>
          <w:ilvl w:val="1"/>
          <w:numId w:val="50"/>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B43EFF">
      <w:pPr>
        <w:pStyle w:val="Akapitzlist"/>
        <w:numPr>
          <w:ilvl w:val="1"/>
          <w:numId w:val="50"/>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B43EFF">
      <w:pPr>
        <w:pStyle w:val="Akapitzlist"/>
        <w:numPr>
          <w:ilvl w:val="1"/>
          <w:numId w:val="50"/>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B43EFF">
      <w:pPr>
        <w:pStyle w:val="Akapitzlist"/>
        <w:numPr>
          <w:ilvl w:val="1"/>
          <w:numId w:val="50"/>
        </w:numPr>
        <w:ind w:left="851" w:hanging="284"/>
        <w:contextualSpacing/>
        <w:jc w:val="both"/>
        <w:rPr>
          <w:sz w:val="22"/>
          <w:szCs w:val="22"/>
        </w:rPr>
      </w:pPr>
      <w:r w:rsidRPr="00015BE7">
        <w:rPr>
          <w:sz w:val="22"/>
          <w:szCs w:val="22"/>
        </w:rPr>
        <w:t>zakres części Umowy powierzonej do wykonania przez podwykonawcę,</w:t>
      </w:r>
    </w:p>
    <w:p w14:paraId="74495ABE" w14:textId="1EE12AD5" w:rsidR="0090776A" w:rsidRPr="00015BE7" w:rsidRDefault="0090776A" w:rsidP="00B43EFF">
      <w:pPr>
        <w:pStyle w:val="Akapitzlist"/>
        <w:numPr>
          <w:ilvl w:val="1"/>
          <w:numId w:val="50"/>
        </w:numPr>
        <w:ind w:left="851" w:hanging="284"/>
        <w:contextualSpacing/>
        <w:jc w:val="both"/>
        <w:rPr>
          <w:sz w:val="22"/>
          <w:szCs w:val="22"/>
        </w:rPr>
      </w:pPr>
      <w:r w:rsidRPr="00015BE7">
        <w:rPr>
          <w:sz w:val="22"/>
          <w:szCs w:val="22"/>
        </w:rPr>
        <w:t>w przypadku zmiany podmiotu, który udostępnił zasoby na zasadach określonych w SWZ w</w:t>
      </w:r>
      <w:r w:rsidR="00453E90">
        <w:rPr>
          <w:sz w:val="22"/>
          <w:szCs w:val="22"/>
        </w:rPr>
        <w:t> </w:t>
      </w:r>
      <w:r w:rsidRPr="00015BE7">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rsidP="00B43EFF">
      <w:pPr>
        <w:numPr>
          <w:ilvl w:val="0"/>
          <w:numId w:val="50"/>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rsidP="00B43EFF">
      <w:pPr>
        <w:numPr>
          <w:ilvl w:val="0"/>
          <w:numId w:val="50"/>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B43EFF">
      <w:pPr>
        <w:numPr>
          <w:ilvl w:val="0"/>
          <w:numId w:val="50"/>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1BD7F6B7" w:rsidR="0090776A" w:rsidRPr="00015BE7" w:rsidRDefault="0090776A" w:rsidP="00B43EFF">
      <w:pPr>
        <w:numPr>
          <w:ilvl w:val="0"/>
          <w:numId w:val="50"/>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w:t>
      </w:r>
      <w:r w:rsidR="00314F07">
        <w:rPr>
          <w:sz w:val="22"/>
          <w:szCs w:val="22"/>
        </w:rPr>
        <w:t>,</w:t>
      </w:r>
      <w:r w:rsidRPr="00015BE7">
        <w:rPr>
          <w:sz w:val="22"/>
          <w:szCs w:val="22"/>
        </w:rPr>
        <w:t xml:space="preserve"> jeżeli Zamawiający poweźmie wiadomość</w:t>
      </w:r>
      <w:r w:rsidR="00CC6496">
        <w:rPr>
          <w:sz w:val="22"/>
          <w:szCs w:val="22"/>
        </w:rPr>
        <w:t>,</w:t>
      </w:r>
      <w:r w:rsidRPr="00015BE7">
        <w:rPr>
          <w:sz w:val="22"/>
          <w:szCs w:val="22"/>
        </w:rPr>
        <w:t xml:space="preserve"> iż:</w:t>
      </w:r>
    </w:p>
    <w:p w14:paraId="3C8A3A08" w14:textId="77777777" w:rsidR="0090776A" w:rsidRPr="00015BE7" w:rsidRDefault="0090776A" w:rsidP="00B43EFF">
      <w:pPr>
        <w:numPr>
          <w:ilvl w:val="1"/>
          <w:numId w:val="50"/>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B43EFF">
      <w:pPr>
        <w:numPr>
          <w:ilvl w:val="1"/>
          <w:numId w:val="50"/>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B43EFF">
      <w:pPr>
        <w:numPr>
          <w:ilvl w:val="1"/>
          <w:numId w:val="50"/>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B43EFF">
      <w:pPr>
        <w:numPr>
          <w:ilvl w:val="1"/>
          <w:numId w:val="50"/>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rsidP="00B43EFF">
      <w:pPr>
        <w:numPr>
          <w:ilvl w:val="0"/>
          <w:numId w:val="50"/>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rsidP="00B43EFF">
      <w:pPr>
        <w:numPr>
          <w:ilvl w:val="0"/>
          <w:numId w:val="50"/>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4" w:name="_Hlk144463822"/>
      <w:r w:rsidRPr="00015BE7">
        <w:rPr>
          <w:sz w:val="22"/>
          <w:szCs w:val="22"/>
        </w:rPr>
        <w:t>warunków udziału w postępowaniu</w:t>
      </w:r>
      <w:bookmarkEnd w:id="114"/>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B43EFF">
      <w:pPr>
        <w:numPr>
          <w:ilvl w:val="0"/>
          <w:numId w:val="50"/>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5" w:name="_Hlk146783179"/>
      <w:r w:rsidRPr="00015BE7">
        <w:rPr>
          <w:sz w:val="22"/>
          <w:szCs w:val="22"/>
        </w:rPr>
        <w:t>Powierzenie wykonania części Umowy przez Podwykonawcę dalszemu podwykonawcy wymaga dodatkowo uprzedniej pisemnej zgody Wykonawcy na taką czynność.</w:t>
      </w:r>
    </w:p>
    <w:bookmarkEnd w:id="115"/>
    <w:p w14:paraId="4993F3B3" w14:textId="77777777" w:rsidR="0090776A" w:rsidRPr="00015BE7" w:rsidRDefault="0090776A" w:rsidP="00B43EFF">
      <w:pPr>
        <w:numPr>
          <w:ilvl w:val="0"/>
          <w:numId w:val="50"/>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rsidP="00B43EFF">
      <w:pPr>
        <w:numPr>
          <w:ilvl w:val="0"/>
          <w:numId w:val="50"/>
        </w:numPr>
        <w:jc w:val="both"/>
        <w:rPr>
          <w:sz w:val="22"/>
          <w:szCs w:val="22"/>
        </w:rPr>
      </w:pPr>
      <w:bookmarkStart w:id="116"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6"/>
    </w:p>
    <w:p w14:paraId="29E3EF7C" w14:textId="7DB65018" w:rsidR="0090776A" w:rsidRPr="00A31A1B" w:rsidRDefault="0090776A" w:rsidP="00B43EFF">
      <w:pPr>
        <w:numPr>
          <w:ilvl w:val="0"/>
          <w:numId w:val="50"/>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7" w:name="_Toc192147331"/>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7"/>
    </w:p>
    <w:p w14:paraId="53235E53" w14:textId="77777777" w:rsidR="005C3BA8" w:rsidRPr="00F8529D" w:rsidRDefault="005C3BA8" w:rsidP="00B43EFF">
      <w:pPr>
        <w:numPr>
          <w:ilvl w:val="0"/>
          <w:numId w:val="88"/>
        </w:numPr>
        <w:jc w:val="both"/>
        <w:rPr>
          <w:sz w:val="22"/>
          <w:szCs w:val="22"/>
        </w:rPr>
      </w:pPr>
      <w:bookmarkStart w:id="118" w:name="_Hlk114912002"/>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0EE6856D" w14:textId="77777777" w:rsidR="005C3BA8" w:rsidRPr="00F8529D" w:rsidRDefault="005C3BA8" w:rsidP="005C3BA8">
      <w:pPr>
        <w:ind w:left="360"/>
        <w:jc w:val="both"/>
        <w:rPr>
          <w:sz w:val="22"/>
          <w:szCs w:val="22"/>
        </w:rPr>
      </w:pPr>
      <w:r w:rsidRPr="00F8529D">
        <w:rPr>
          <w:sz w:val="22"/>
          <w:szCs w:val="22"/>
        </w:rPr>
        <w:t>…………………………  tel. …….   e-mail …..</w:t>
      </w:r>
    </w:p>
    <w:p w14:paraId="3C994FF5" w14:textId="77777777" w:rsidR="005C3BA8" w:rsidRPr="00F8529D" w:rsidRDefault="005C3BA8" w:rsidP="00B43EFF">
      <w:pPr>
        <w:numPr>
          <w:ilvl w:val="0"/>
          <w:numId w:val="88"/>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09D4E08" w14:textId="77777777" w:rsidR="005C3BA8" w:rsidRPr="00F8529D" w:rsidRDefault="005C3BA8" w:rsidP="005C3BA8">
      <w:pPr>
        <w:ind w:left="360"/>
        <w:jc w:val="both"/>
        <w:rPr>
          <w:sz w:val="22"/>
          <w:szCs w:val="22"/>
        </w:rPr>
      </w:pPr>
      <w:r w:rsidRPr="00F8529D">
        <w:rPr>
          <w:sz w:val="22"/>
          <w:szCs w:val="22"/>
        </w:rPr>
        <w:t>………………………..   tel. ……..   e-mail …..</w:t>
      </w:r>
    </w:p>
    <w:p w14:paraId="6E3D003E" w14:textId="6D0A2D3A" w:rsidR="00FB6A75" w:rsidRPr="00B623BE" w:rsidRDefault="00FB6A75" w:rsidP="00B43EFF">
      <w:pPr>
        <w:numPr>
          <w:ilvl w:val="0"/>
          <w:numId w:val="88"/>
        </w:numPr>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rsidP="00B43EFF">
      <w:pPr>
        <w:numPr>
          <w:ilvl w:val="0"/>
          <w:numId w:val="88"/>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9" w:name="_Toc192147332"/>
      <w:bookmarkEnd w:id="118"/>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9"/>
      <w:r w:rsidRPr="00015BE7">
        <w:rPr>
          <w:bCs/>
          <w:i/>
          <w:iCs/>
          <w:sz w:val="22"/>
          <w:szCs w:val="22"/>
        </w:rPr>
        <w:t xml:space="preserve"> </w:t>
      </w:r>
    </w:p>
    <w:p w14:paraId="6319701C" w14:textId="77777777" w:rsidR="00730925" w:rsidRPr="00015BE7" w:rsidRDefault="00730925" w:rsidP="00B43EFF">
      <w:pPr>
        <w:numPr>
          <w:ilvl w:val="0"/>
          <w:numId w:val="51"/>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B43EFF">
      <w:pPr>
        <w:numPr>
          <w:ilvl w:val="1"/>
          <w:numId w:val="51"/>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B43EFF">
      <w:pPr>
        <w:numPr>
          <w:ilvl w:val="1"/>
          <w:numId w:val="51"/>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B43EFF">
      <w:pPr>
        <w:numPr>
          <w:ilvl w:val="1"/>
          <w:numId w:val="51"/>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B43EFF">
      <w:pPr>
        <w:numPr>
          <w:ilvl w:val="1"/>
          <w:numId w:val="51"/>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B43EFF">
      <w:pPr>
        <w:numPr>
          <w:ilvl w:val="1"/>
          <w:numId w:val="51"/>
        </w:numPr>
        <w:jc w:val="both"/>
        <w:rPr>
          <w:sz w:val="22"/>
          <w:szCs w:val="22"/>
        </w:rPr>
      </w:pPr>
      <w:r w:rsidRPr="00015BE7">
        <w:rPr>
          <w:sz w:val="22"/>
          <w:szCs w:val="22"/>
        </w:rPr>
        <w:t>prawidłowości wykonywania Przedmiotu Umowy,</w:t>
      </w:r>
    </w:p>
    <w:p w14:paraId="11DFFC64" w14:textId="77777777" w:rsidR="00730925" w:rsidRPr="00015BE7" w:rsidRDefault="00730925" w:rsidP="00B43EFF">
      <w:pPr>
        <w:numPr>
          <w:ilvl w:val="1"/>
          <w:numId w:val="51"/>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B43EFF">
      <w:pPr>
        <w:numPr>
          <w:ilvl w:val="0"/>
          <w:numId w:val="51"/>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B43EFF">
      <w:pPr>
        <w:numPr>
          <w:ilvl w:val="0"/>
          <w:numId w:val="51"/>
        </w:numPr>
        <w:ind w:left="357" w:hanging="357"/>
        <w:jc w:val="both"/>
        <w:rPr>
          <w:sz w:val="22"/>
          <w:szCs w:val="22"/>
        </w:rPr>
      </w:pPr>
      <w:r w:rsidRPr="00015BE7">
        <w:rPr>
          <w:sz w:val="22"/>
          <w:szCs w:val="22"/>
        </w:rPr>
        <w:t>Liczba Audytów w trakcie trwania Umowy nie może przekroczyć 2 na rok kalendarzowy obowiązywania Umowy</w:t>
      </w:r>
      <w:bookmarkStart w:id="120" w:name="_Hlk148344040"/>
      <w:r w:rsidRPr="00015BE7">
        <w:rPr>
          <w:sz w:val="22"/>
          <w:szCs w:val="22"/>
        </w:rPr>
        <w:t>, z zastrzeżeniem ust. 4 poniżej.</w:t>
      </w:r>
    </w:p>
    <w:p w14:paraId="245AFD4A" w14:textId="77777777" w:rsidR="00730925" w:rsidRPr="00015BE7" w:rsidRDefault="00730925" w:rsidP="00B43EFF">
      <w:pPr>
        <w:numPr>
          <w:ilvl w:val="0"/>
          <w:numId w:val="51"/>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20"/>
    <w:p w14:paraId="51B3D7EC" w14:textId="77777777" w:rsidR="00730925" w:rsidRPr="00015BE7" w:rsidRDefault="00730925" w:rsidP="00B43EFF">
      <w:pPr>
        <w:numPr>
          <w:ilvl w:val="0"/>
          <w:numId w:val="51"/>
        </w:numPr>
        <w:ind w:left="357" w:hanging="357"/>
        <w:jc w:val="both"/>
        <w:rPr>
          <w:sz w:val="22"/>
          <w:szCs w:val="22"/>
        </w:rPr>
      </w:pPr>
      <w:r w:rsidRPr="00015BE7">
        <w:rPr>
          <w:sz w:val="22"/>
          <w:szCs w:val="22"/>
        </w:rPr>
        <w:t xml:space="preserve">Zasady ustalenia terminu przeprowadzenia Audytu </w:t>
      </w:r>
      <w:bookmarkStart w:id="121" w:name="_Hlk146783280"/>
      <w:r w:rsidRPr="00015BE7">
        <w:rPr>
          <w:sz w:val="22"/>
          <w:szCs w:val="22"/>
        </w:rPr>
        <w:t>są następujące:</w:t>
      </w:r>
      <w:bookmarkEnd w:id="121"/>
    </w:p>
    <w:p w14:paraId="7B6F62FB" w14:textId="77777777" w:rsidR="00730925" w:rsidRPr="00015BE7" w:rsidRDefault="00730925" w:rsidP="00B43EFF">
      <w:pPr>
        <w:numPr>
          <w:ilvl w:val="1"/>
          <w:numId w:val="51"/>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B43EFF">
      <w:pPr>
        <w:numPr>
          <w:ilvl w:val="1"/>
          <w:numId w:val="51"/>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B43EFF">
      <w:pPr>
        <w:numPr>
          <w:ilvl w:val="2"/>
          <w:numId w:val="51"/>
        </w:numPr>
        <w:ind w:hanging="357"/>
        <w:jc w:val="both"/>
        <w:rPr>
          <w:sz w:val="22"/>
          <w:szCs w:val="22"/>
        </w:rPr>
      </w:pPr>
      <w:r w:rsidRPr="00015BE7">
        <w:rPr>
          <w:sz w:val="22"/>
          <w:szCs w:val="22"/>
        </w:rPr>
        <w:t>wskazanie zakresu Audytu,</w:t>
      </w:r>
    </w:p>
    <w:p w14:paraId="7D512CD2" w14:textId="77777777" w:rsidR="00730925" w:rsidRPr="00015BE7" w:rsidRDefault="00730925" w:rsidP="00B43EFF">
      <w:pPr>
        <w:numPr>
          <w:ilvl w:val="2"/>
          <w:numId w:val="51"/>
        </w:numPr>
        <w:jc w:val="both"/>
        <w:rPr>
          <w:sz w:val="22"/>
          <w:szCs w:val="22"/>
        </w:rPr>
      </w:pPr>
      <w:r w:rsidRPr="00015BE7">
        <w:rPr>
          <w:sz w:val="22"/>
          <w:szCs w:val="22"/>
        </w:rPr>
        <w:t>proponowany termin rozpoczęcia i zakończenia Audytu,</w:t>
      </w:r>
    </w:p>
    <w:p w14:paraId="2E316548" w14:textId="77777777" w:rsidR="00730925" w:rsidRPr="00015BE7" w:rsidRDefault="00730925" w:rsidP="00B43EFF">
      <w:pPr>
        <w:numPr>
          <w:ilvl w:val="2"/>
          <w:numId w:val="51"/>
        </w:numPr>
        <w:jc w:val="both"/>
        <w:rPr>
          <w:sz w:val="22"/>
          <w:szCs w:val="22"/>
        </w:rPr>
      </w:pPr>
      <w:r w:rsidRPr="00015BE7">
        <w:rPr>
          <w:sz w:val="22"/>
          <w:szCs w:val="22"/>
        </w:rPr>
        <w:t>ewentualne inne informacje (np. miejsce Audytu);</w:t>
      </w:r>
    </w:p>
    <w:p w14:paraId="380751B3" w14:textId="6C580693" w:rsidR="00730925" w:rsidRPr="00015BE7" w:rsidRDefault="00730925" w:rsidP="00B43EFF">
      <w:pPr>
        <w:numPr>
          <w:ilvl w:val="1"/>
          <w:numId w:val="51"/>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w:t>
      </w:r>
      <w:r w:rsidR="00453E90">
        <w:rPr>
          <w:sz w:val="22"/>
          <w:szCs w:val="22"/>
        </w:rPr>
        <w:t> </w:t>
      </w:r>
      <w:r w:rsidRPr="00015BE7">
        <w:rPr>
          <w:sz w:val="22"/>
          <w:szCs w:val="22"/>
        </w:rPr>
        <w:t>zakresu Audytu;</w:t>
      </w:r>
    </w:p>
    <w:p w14:paraId="0BD61201" w14:textId="77777777" w:rsidR="00730925" w:rsidRPr="00015BE7" w:rsidRDefault="00730925" w:rsidP="00B43EFF">
      <w:pPr>
        <w:numPr>
          <w:ilvl w:val="1"/>
          <w:numId w:val="51"/>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B43EFF">
      <w:pPr>
        <w:numPr>
          <w:ilvl w:val="2"/>
          <w:numId w:val="51"/>
        </w:numPr>
        <w:jc w:val="both"/>
        <w:rPr>
          <w:sz w:val="22"/>
          <w:szCs w:val="22"/>
        </w:rPr>
      </w:pPr>
      <w:r w:rsidRPr="00015BE7">
        <w:rPr>
          <w:sz w:val="22"/>
          <w:szCs w:val="22"/>
        </w:rPr>
        <w:t>uwzględnienie ich albo</w:t>
      </w:r>
    </w:p>
    <w:p w14:paraId="19C853A9" w14:textId="77777777" w:rsidR="00730925" w:rsidRPr="00015BE7" w:rsidRDefault="00730925" w:rsidP="00B43EFF">
      <w:pPr>
        <w:numPr>
          <w:ilvl w:val="2"/>
          <w:numId w:val="51"/>
        </w:numPr>
        <w:jc w:val="both"/>
        <w:rPr>
          <w:sz w:val="22"/>
          <w:szCs w:val="22"/>
        </w:rPr>
      </w:pPr>
      <w:r w:rsidRPr="00015BE7">
        <w:rPr>
          <w:sz w:val="22"/>
          <w:szCs w:val="22"/>
        </w:rPr>
        <w:t>uzasadnienie odmowy ich uwzględnienia;</w:t>
      </w:r>
    </w:p>
    <w:p w14:paraId="353E47A6" w14:textId="340CA69A" w:rsidR="00730925" w:rsidRPr="00015BE7" w:rsidRDefault="00730925" w:rsidP="00B43EFF">
      <w:pPr>
        <w:numPr>
          <w:ilvl w:val="1"/>
          <w:numId w:val="51"/>
        </w:numPr>
        <w:jc w:val="both"/>
        <w:rPr>
          <w:sz w:val="22"/>
          <w:szCs w:val="22"/>
        </w:rPr>
      </w:pPr>
      <w:r w:rsidRPr="00015BE7">
        <w:rPr>
          <w:sz w:val="22"/>
          <w:szCs w:val="22"/>
        </w:rPr>
        <w:t>Termin przeprowadzenia Audytu uznaje się za ustalony</w:t>
      </w:r>
      <w:r w:rsidR="00CC6496">
        <w:rPr>
          <w:sz w:val="22"/>
          <w:szCs w:val="22"/>
        </w:rPr>
        <w:t>,</w:t>
      </w:r>
      <w:r w:rsidRPr="00015BE7">
        <w:rPr>
          <w:sz w:val="22"/>
          <w:szCs w:val="22"/>
        </w:rPr>
        <w:t xml:space="preserve"> jeżeli:</w:t>
      </w:r>
    </w:p>
    <w:p w14:paraId="314F6932" w14:textId="77777777" w:rsidR="00730925" w:rsidRPr="00015BE7" w:rsidRDefault="00730925" w:rsidP="00B43EFF">
      <w:pPr>
        <w:numPr>
          <w:ilvl w:val="2"/>
          <w:numId w:val="51"/>
        </w:numPr>
        <w:jc w:val="both"/>
        <w:rPr>
          <w:sz w:val="22"/>
          <w:szCs w:val="22"/>
        </w:rPr>
      </w:pPr>
      <w:r w:rsidRPr="00015BE7">
        <w:rPr>
          <w:sz w:val="22"/>
          <w:szCs w:val="22"/>
        </w:rPr>
        <w:t>Wykonawca w terminie określonym w ust. 4 pkt 3 nie wniesie uwag do otrzymanego powiadomienia;</w:t>
      </w:r>
    </w:p>
    <w:p w14:paraId="4E837E5A" w14:textId="2E225322" w:rsidR="00730925" w:rsidRPr="00015BE7" w:rsidRDefault="00730925" w:rsidP="00B43EFF">
      <w:pPr>
        <w:numPr>
          <w:ilvl w:val="2"/>
          <w:numId w:val="51"/>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w:t>
      </w:r>
      <w:r w:rsidR="00453E90">
        <w:rPr>
          <w:sz w:val="22"/>
          <w:szCs w:val="22"/>
        </w:rPr>
        <w:t> </w:t>
      </w:r>
      <w:r w:rsidRPr="00015BE7">
        <w:rPr>
          <w:sz w:val="22"/>
          <w:szCs w:val="22"/>
        </w:rPr>
        <w:t>uwzględnieniem uwag wniesionych przez Wykonawcę;</w:t>
      </w:r>
    </w:p>
    <w:p w14:paraId="25931EB6" w14:textId="77777777" w:rsidR="00730925" w:rsidRPr="00015BE7" w:rsidRDefault="00730925" w:rsidP="00B43EFF">
      <w:pPr>
        <w:numPr>
          <w:ilvl w:val="2"/>
          <w:numId w:val="51"/>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15E4F3D0" w:rsidR="00730925" w:rsidRPr="00015BE7" w:rsidRDefault="00730925" w:rsidP="00B43EFF">
      <w:pPr>
        <w:numPr>
          <w:ilvl w:val="0"/>
          <w:numId w:val="51"/>
        </w:numPr>
        <w:jc w:val="both"/>
        <w:rPr>
          <w:sz w:val="22"/>
          <w:szCs w:val="22"/>
        </w:rPr>
      </w:pPr>
      <w:r w:rsidRPr="00015BE7">
        <w:rPr>
          <w:sz w:val="22"/>
          <w:szCs w:val="22"/>
        </w:rPr>
        <w:t>W przypadku wystąpienia utrudnień w rozpoczęciu lub przeprowadzeniu lub zakończeniu Audytu z</w:t>
      </w:r>
      <w:r w:rsidR="00453E90">
        <w:rPr>
          <w:sz w:val="22"/>
          <w:szCs w:val="22"/>
        </w:rPr>
        <w:t> </w:t>
      </w:r>
      <w:r w:rsidRPr="00015BE7">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B43EFF">
      <w:pPr>
        <w:numPr>
          <w:ilvl w:val="0"/>
          <w:numId w:val="51"/>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B43EFF">
      <w:pPr>
        <w:numPr>
          <w:ilvl w:val="0"/>
          <w:numId w:val="51"/>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B43EFF">
      <w:pPr>
        <w:numPr>
          <w:ilvl w:val="0"/>
          <w:numId w:val="51"/>
        </w:numPr>
        <w:ind w:left="357" w:hanging="357"/>
        <w:jc w:val="both"/>
        <w:rPr>
          <w:sz w:val="22"/>
          <w:szCs w:val="22"/>
        </w:rPr>
      </w:pPr>
      <w:r w:rsidRPr="00015BE7">
        <w:rPr>
          <w:sz w:val="22"/>
          <w:szCs w:val="22"/>
        </w:rPr>
        <w:t>Wyniki Audytu zatwierdzone przez Pełnomocnika Zamawiającego zostaną przekazane Wykonawcy.</w:t>
      </w:r>
    </w:p>
    <w:p w14:paraId="09FC48C8" w14:textId="065E2FFA" w:rsidR="000A6560" w:rsidRPr="002227C5" w:rsidRDefault="00730925" w:rsidP="00B43EFF">
      <w:pPr>
        <w:numPr>
          <w:ilvl w:val="0"/>
          <w:numId w:val="51"/>
        </w:numPr>
        <w:ind w:left="357" w:hanging="357"/>
        <w:jc w:val="both"/>
        <w:rPr>
          <w:sz w:val="22"/>
          <w:szCs w:val="22"/>
        </w:rPr>
      </w:pPr>
      <w:r w:rsidRPr="00015BE7">
        <w:rPr>
          <w:sz w:val="22"/>
          <w:szCs w:val="22"/>
        </w:rPr>
        <w:t>Wyniki Audytu stwierdzające nienależyte wykonywanie Umowy lub realizację Umowy niezgodnie z</w:t>
      </w:r>
      <w:r w:rsidR="00453E90">
        <w:rPr>
          <w:sz w:val="22"/>
          <w:szCs w:val="22"/>
        </w:rPr>
        <w:t> </w:t>
      </w:r>
      <w:r w:rsidRPr="00015BE7">
        <w:rPr>
          <w:sz w:val="22"/>
          <w:szCs w:val="22"/>
        </w:rPr>
        <w:t xml:space="preserve">przepisami prawa lub regulacjami wewnętrznymi </w:t>
      </w:r>
      <w:r w:rsidRPr="002227C5">
        <w:rPr>
          <w:sz w:val="22"/>
          <w:szCs w:val="22"/>
        </w:rPr>
        <w:t xml:space="preserve">Zamawiającego, mogą być podstawą odstąpienia od Umowy z winy Wykonawcy, </w:t>
      </w:r>
      <w:bookmarkStart w:id="122" w:name="_Hlk146783344"/>
      <w:r w:rsidRPr="002227C5">
        <w:rPr>
          <w:sz w:val="22"/>
          <w:szCs w:val="22"/>
        </w:rPr>
        <w:t>na zasadach określonych w § 14 ust. 4 Umowy.</w:t>
      </w:r>
      <w:bookmarkEnd w:id="122"/>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23" w:name="_Toc192147333"/>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3"/>
    </w:p>
    <w:p w14:paraId="243DD82B" w14:textId="77777777" w:rsidR="00E66FA0" w:rsidRPr="00DF5E32" w:rsidRDefault="00E66FA0" w:rsidP="00E66FA0">
      <w:pPr>
        <w:rPr>
          <w:sz w:val="10"/>
          <w:szCs w:val="10"/>
        </w:rPr>
      </w:pPr>
    </w:p>
    <w:p w14:paraId="60C5C016" w14:textId="644B9860" w:rsidR="00FA487E" w:rsidRPr="00A93557" w:rsidRDefault="00FA487E" w:rsidP="00B43EFF">
      <w:pPr>
        <w:numPr>
          <w:ilvl w:val="0"/>
          <w:numId w:val="78"/>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rsidP="00B43EFF">
      <w:pPr>
        <w:numPr>
          <w:ilvl w:val="0"/>
          <w:numId w:val="19"/>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06507403" w:rsidR="00B13998" w:rsidRPr="001F7822" w:rsidRDefault="00477742" w:rsidP="00B43EFF">
      <w:pPr>
        <w:numPr>
          <w:ilvl w:val="0"/>
          <w:numId w:val="19"/>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w:t>
      </w:r>
      <w:r w:rsidR="00453E90">
        <w:rPr>
          <w:sz w:val="22"/>
          <w:szCs w:val="22"/>
        </w:rPr>
        <w:t> </w:t>
      </w:r>
      <w:r w:rsidR="00E82AE5">
        <w:rPr>
          <w:sz w:val="22"/>
          <w:szCs w:val="22"/>
        </w:rPr>
        <w:t>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rsidP="00B43EFF">
      <w:pPr>
        <w:numPr>
          <w:ilvl w:val="0"/>
          <w:numId w:val="19"/>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43DD833" w14:textId="5769255E" w:rsidR="00477742" w:rsidRPr="001F7822" w:rsidRDefault="00477742" w:rsidP="00B43EFF">
      <w:pPr>
        <w:numPr>
          <w:ilvl w:val="0"/>
          <w:numId w:val="19"/>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4"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4"/>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3877CF91" w:rsidR="00477742" w:rsidRPr="001F7822" w:rsidRDefault="00477742" w:rsidP="00B43EFF">
      <w:pPr>
        <w:numPr>
          <w:ilvl w:val="0"/>
          <w:numId w:val="19"/>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p>
    <w:p w14:paraId="243DD836" w14:textId="49902C05" w:rsidR="004F304B" w:rsidRPr="001F7822" w:rsidRDefault="004F304B" w:rsidP="00B43EFF">
      <w:pPr>
        <w:numPr>
          <w:ilvl w:val="0"/>
          <w:numId w:val="19"/>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w:t>
      </w:r>
      <w:r w:rsidR="00453E90">
        <w:rPr>
          <w:sz w:val="22"/>
          <w:szCs w:val="22"/>
        </w:rPr>
        <w:t> </w:t>
      </w:r>
      <w:r w:rsidRPr="001F7822">
        <w:rPr>
          <w:sz w:val="22"/>
          <w:szCs w:val="22"/>
        </w:rPr>
        <w:t>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6762C9E9" w:rsidR="00CA730D" w:rsidRPr="001F7822" w:rsidRDefault="004F304B" w:rsidP="00B43EFF">
      <w:pPr>
        <w:numPr>
          <w:ilvl w:val="0"/>
          <w:numId w:val="19"/>
        </w:numPr>
        <w:tabs>
          <w:tab w:val="clear" w:pos="1440"/>
        </w:tabs>
        <w:ind w:left="567" w:hanging="283"/>
        <w:jc w:val="both"/>
        <w:rPr>
          <w:sz w:val="22"/>
          <w:szCs w:val="22"/>
        </w:rPr>
      </w:pPr>
      <w:r w:rsidRPr="001F7822">
        <w:rPr>
          <w:sz w:val="22"/>
          <w:szCs w:val="22"/>
        </w:rPr>
        <w:t xml:space="preserve">za nieprzygotowanie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rsidP="00B43EFF">
      <w:pPr>
        <w:numPr>
          <w:ilvl w:val="0"/>
          <w:numId w:val="79"/>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rsidP="00B43EFF">
      <w:pPr>
        <w:numPr>
          <w:ilvl w:val="0"/>
          <w:numId w:val="79"/>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rsidP="00B43EFF">
      <w:pPr>
        <w:numPr>
          <w:ilvl w:val="1"/>
          <w:numId w:val="82"/>
        </w:numPr>
        <w:spacing w:line="259" w:lineRule="auto"/>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9A14F2">
      <w:pPr>
        <w:tabs>
          <w:tab w:val="num" w:pos="284"/>
        </w:tabs>
        <w:spacing w:line="259" w:lineRule="auto"/>
        <w:ind w:left="1070" w:hanging="1440"/>
        <w:jc w:val="both"/>
        <w:rPr>
          <w:b/>
          <w:bCs/>
          <w:sz w:val="22"/>
          <w:szCs w:val="22"/>
        </w:rPr>
      </w:pPr>
      <w:bookmarkStart w:id="125" w:name="_Hlk148444124"/>
      <w:r w:rsidRPr="00781E5B">
        <w:rPr>
          <w:b/>
          <w:bCs/>
          <w:sz w:val="22"/>
          <w:szCs w:val="22"/>
        </w:rPr>
        <w:tab/>
      </w:r>
      <w:r w:rsidR="00EF4579" w:rsidRPr="00781E5B">
        <w:rPr>
          <w:b/>
          <w:bCs/>
          <w:sz w:val="22"/>
          <w:szCs w:val="22"/>
        </w:rPr>
        <w:t>lub</w:t>
      </w:r>
    </w:p>
    <w:bookmarkEnd w:id="125"/>
    <w:p w14:paraId="72B221F0" w14:textId="272FBC07" w:rsidR="00EF4579" w:rsidRPr="00781E5B" w:rsidRDefault="00EF4579" w:rsidP="00B43EFF">
      <w:pPr>
        <w:numPr>
          <w:ilvl w:val="1"/>
          <w:numId w:val="83"/>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26" w:name="_Hlk144467500"/>
      <w:r w:rsidRPr="00781E5B">
        <w:rPr>
          <w:sz w:val="22"/>
          <w:szCs w:val="22"/>
        </w:rPr>
        <w:t xml:space="preserve">z przyczyn leżących po stronie Wykonawcy, Zamawiającemu przysługuje kara umowna w wysokości 20% wartości netto niezrealizowanej części Umowy. </w:t>
      </w:r>
      <w:bookmarkEnd w:id="126"/>
    </w:p>
    <w:p w14:paraId="441F9FEA" w14:textId="59EAED6F" w:rsidR="005A39F6" w:rsidRPr="001F7822" w:rsidRDefault="005A39F6" w:rsidP="00B43EFF">
      <w:pPr>
        <w:numPr>
          <w:ilvl w:val="0"/>
          <w:numId w:val="79"/>
        </w:numPr>
        <w:suppressAutoHyphens/>
        <w:ind w:left="284" w:hanging="284"/>
        <w:jc w:val="both"/>
        <w:rPr>
          <w:sz w:val="22"/>
          <w:szCs w:val="22"/>
        </w:rPr>
      </w:pPr>
      <w:r w:rsidRPr="001F7822">
        <w:rPr>
          <w:sz w:val="22"/>
          <w:szCs w:val="22"/>
        </w:rPr>
        <w:t>Kary umowne podlegają kumulacji, w tym kara umowna za odstąpienie lub wypowiedzenie umowy z</w:t>
      </w:r>
      <w:r w:rsidR="00453E90">
        <w:rPr>
          <w:sz w:val="22"/>
          <w:szCs w:val="22"/>
        </w:rPr>
        <w:t> </w:t>
      </w:r>
      <w:r w:rsidRPr="001F7822">
        <w:rPr>
          <w:sz w:val="22"/>
          <w:szCs w:val="22"/>
        </w:rPr>
        <w:t>innymi karami umownymi, przy czym łączna maksymalna wartość kar umownych przysługujących Zamawiającemu nie przekroczy wartości Umowy netto, o której mowa w § 3 ust.1.</w:t>
      </w:r>
    </w:p>
    <w:p w14:paraId="243DD83B" w14:textId="77777777" w:rsidR="00072C7D" w:rsidRPr="001F7822" w:rsidRDefault="00072C7D" w:rsidP="00B43EFF">
      <w:pPr>
        <w:numPr>
          <w:ilvl w:val="0"/>
          <w:numId w:val="79"/>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53E8E07C" w:rsidR="00072C7D" w:rsidRPr="001F7822" w:rsidRDefault="00072C7D" w:rsidP="00B43EFF">
      <w:pPr>
        <w:numPr>
          <w:ilvl w:val="0"/>
          <w:numId w:val="20"/>
        </w:numPr>
        <w:suppressAutoHyphens/>
        <w:ind w:left="709" w:right="181"/>
        <w:jc w:val="both"/>
        <w:rPr>
          <w:sz w:val="22"/>
          <w:szCs w:val="22"/>
        </w:rPr>
      </w:pPr>
      <w:bookmarkStart w:id="127" w:name="_Hlk165891091"/>
      <w:r w:rsidRPr="001F7822">
        <w:rPr>
          <w:sz w:val="22"/>
          <w:szCs w:val="22"/>
        </w:rPr>
        <w:t>nieprzystąpienia przez Wykonawcę w danym dniu do realizacji zamówienia,</w:t>
      </w:r>
    </w:p>
    <w:p w14:paraId="243DD83D" w14:textId="24A978C4" w:rsidR="00072C7D" w:rsidRPr="001F7822" w:rsidRDefault="00072C7D" w:rsidP="00B43EFF">
      <w:pPr>
        <w:numPr>
          <w:ilvl w:val="0"/>
          <w:numId w:val="20"/>
        </w:numPr>
        <w:tabs>
          <w:tab w:val="left" w:pos="9214"/>
        </w:tabs>
        <w:suppressAutoHyphens/>
        <w:ind w:left="709"/>
        <w:jc w:val="both"/>
        <w:rPr>
          <w:sz w:val="22"/>
          <w:szCs w:val="22"/>
        </w:rPr>
      </w:pPr>
      <w:r w:rsidRPr="001F7822">
        <w:rPr>
          <w:sz w:val="22"/>
          <w:szCs w:val="22"/>
        </w:rPr>
        <w:t>odstąpienia od Umowy z winy Wykonawcy</w:t>
      </w:r>
      <w:r w:rsidR="00401E09">
        <w:rPr>
          <w:sz w:val="22"/>
          <w:szCs w:val="22"/>
        </w:rPr>
        <w:t>,</w:t>
      </w:r>
    </w:p>
    <w:bookmarkEnd w:id="127"/>
    <w:p w14:paraId="243DD83E" w14:textId="10BCAF0A" w:rsidR="00072C7D" w:rsidRPr="001F7822" w:rsidRDefault="00401E09" w:rsidP="00453E90">
      <w:pPr>
        <w:tabs>
          <w:tab w:val="left" w:pos="9214"/>
        </w:tabs>
        <w:suppressAutoHyphens/>
        <w:ind w:left="426"/>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rsidP="00B43EFF">
      <w:pPr>
        <w:numPr>
          <w:ilvl w:val="0"/>
          <w:numId w:val="79"/>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rsidP="00B43EFF">
      <w:pPr>
        <w:widowControl w:val="0"/>
        <w:numPr>
          <w:ilvl w:val="0"/>
          <w:numId w:val="80"/>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rsidP="00B43EFF">
      <w:pPr>
        <w:numPr>
          <w:ilvl w:val="2"/>
          <w:numId w:val="81"/>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rsidP="00B43EFF">
      <w:pPr>
        <w:numPr>
          <w:ilvl w:val="2"/>
          <w:numId w:val="81"/>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rsidP="00B43EFF">
      <w:pPr>
        <w:numPr>
          <w:ilvl w:val="2"/>
          <w:numId w:val="81"/>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rsidP="00B43EFF">
      <w:pPr>
        <w:numPr>
          <w:ilvl w:val="2"/>
          <w:numId w:val="81"/>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rsidP="00B43EFF">
      <w:pPr>
        <w:numPr>
          <w:ilvl w:val="2"/>
          <w:numId w:val="81"/>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rsidP="00B43EFF">
      <w:pPr>
        <w:widowControl w:val="0"/>
        <w:numPr>
          <w:ilvl w:val="0"/>
          <w:numId w:val="79"/>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8" w:name="_Hlk146783639"/>
      <w:r w:rsidRPr="00991EE2">
        <w:rPr>
          <w:sz w:val="22"/>
          <w:szCs w:val="22"/>
        </w:rPr>
        <w:t>–  Wykonawca zobowiązany jest także do pokrycia kosztów przywrócenia mienia do stanu poprzedniego.</w:t>
      </w:r>
      <w:bookmarkEnd w:id="128"/>
    </w:p>
    <w:p w14:paraId="677B6A49" w14:textId="38D3BE10" w:rsidR="00981062" w:rsidRPr="0028518A" w:rsidRDefault="00981062" w:rsidP="00B43EFF">
      <w:pPr>
        <w:numPr>
          <w:ilvl w:val="0"/>
          <w:numId w:val="79"/>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rsidP="00B43EFF">
      <w:pPr>
        <w:numPr>
          <w:ilvl w:val="0"/>
          <w:numId w:val="79"/>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B43EFF">
      <w:pPr>
        <w:numPr>
          <w:ilvl w:val="0"/>
          <w:numId w:val="79"/>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B43EFF">
      <w:pPr>
        <w:numPr>
          <w:ilvl w:val="0"/>
          <w:numId w:val="79"/>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9" w:name="_Toc192147334"/>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9"/>
    </w:p>
    <w:p w14:paraId="2D7FE0D4" w14:textId="77777777" w:rsidR="00FB6A75" w:rsidRPr="0028518A" w:rsidRDefault="00FB6A75" w:rsidP="00B43EFF">
      <w:pPr>
        <w:numPr>
          <w:ilvl w:val="0"/>
          <w:numId w:val="52"/>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B43EFF">
      <w:pPr>
        <w:numPr>
          <w:ilvl w:val="0"/>
          <w:numId w:val="52"/>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30" w:name="_Hlk144467170"/>
      <w:r w:rsidR="00FB5EE9" w:rsidRPr="0028518A">
        <w:rPr>
          <w:sz w:val="22"/>
          <w:szCs w:val="22"/>
        </w:rPr>
        <w:t>w całości lub części</w:t>
      </w:r>
      <w:bookmarkEnd w:id="130"/>
      <w:r w:rsidR="00FB5EE9" w:rsidRPr="0028518A">
        <w:rPr>
          <w:sz w:val="22"/>
          <w:szCs w:val="22"/>
        </w:rPr>
        <w:t xml:space="preserve"> lub wypowiedzieć Umowę (ex nunc – od teraz) w całości lub części, w przypadku:</w:t>
      </w:r>
    </w:p>
    <w:p w14:paraId="447B561E" w14:textId="77777777" w:rsidR="00FB5EE9" w:rsidRPr="0028518A" w:rsidRDefault="00FB5EE9" w:rsidP="00B43EFF">
      <w:pPr>
        <w:numPr>
          <w:ilvl w:val="1"/>
          <w:numId w:val="52"/>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rsidP="00B43EFF">
      <w:pPr>
        <w:numPr>
          <w:ilvl w:val="1"/>
          <w:numId w:val="52"/>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B43EFF">
      <w:pPr>
        <w:numPr>
          <w:ilvl w:val="1"/>
          <w:numId w:val="52"/>
        </w:numPr>
        <w:jc w:val="both"/>
        <w:rPr>
          <w:sz w:val="22"/>
          <w:szCs w:val="22"/>
        </w:rPr>
      </w:pPr>
      <w:bookmarkStart w:id="131"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31"/>
    <w:p w14:paraId="6E26E819" w14:textId="77777777" w:rsidR="00FB5EE9" w:rsidRPr="001F7822" w:rsidRDefault="00FB5EE9" w:rsidP="00B43EFF">
      <w:pPr>
        <w:numPr>
          <w:ilvl w:val="1"/>
          <w:numId w:val="52"/>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B43EFF">
      <w:pPr>
        <w:numPr>
          <w:ilvl w:val="1"/>
          <w:numId w:val="52"/>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B43EFF">
      <w:pPr>
        <w:numPr>
          <w:ilvl w:val="2"/>
          <w:numId w:val="52"/>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B43EFF">
      <w:pPr>
        <w:numPr>
          <w:ilvl w:val="2"/>
          <w:numId w:val="52"/>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B43EFF">
      <w:pPr>
        <w:numPr>
          <w:ilvl w:val="2"/>
          <w:numId w:val="52"/>
        </w:numPr>
        <w:ind w:hanging="357"/>
        <w:jc w:val="both"/>
        <w:rPr>
          <w:sz w:val="22"/>
          <w:szCs w:val="22"/>
        </w:rPr>
      </w:pPr>
      <w:bookmarkStart w:id="132"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2"/>
      <w:r w:rsidRPr="001F7822">
        <w:rPr>
          <w:sz w:val="22"/>
          <w:szCs w:val="22"/>
        </w:rPr>
        <w:t>,</w:t>
      </w:r>
    </w:p>
    <w:p w14:paraId="13CF8010" w14:textId="77777777" w:rsidR="00FB6A75" w:rsidRPr="001F7822" w:rsidRDefault="00FB6A75" w:rsidP="00B43EFF">
      <w:pPr>
        <w:numPr>
          <w:ilvl w:val="1"/>
          <w:numId w:val="52"/>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27F8E404" w:rsidR="00FB6A75" w:rsidRPr="001F7822" w:rsidRDefault="00FB6A75" w:rsidP="00B43EFF">
      <w:pPr>
        <w:numPr>
          <w:ilvl w:val="1"/>
          <w:numId w:val="52"/>
        </w:numPr>
        <w:jc w:val="both"/>
        <w:rPr>
          <w:b/>
          <w:bCs/>
          <w:color w:val="FF0000"/>
          <w:sz w:val="22"/>
          <w:szCs w:val="22"/>
        </w:rPr>
      </w:pPr>
      <w:r w:rsidRPr="001F7822">
        <w:rPr>
          <w:sz w:val="22"/>
          <w:szCs w:val="22"/>
        </w:rPr>
        <w:t>nieprzystąpienia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rsidP="00B43EFF">
      <w:pPr>
        <w:numPr>
          <w:ilvl w:val="1"/>
          <w:numId w:val="52"/>
        </w:numPr>
        <w:jc w:val="both"/>
        <w:rPr>
          <w:sz w:val="22"/>
          <w:szCs w:val="22"/>
        </w:rPr>
      </w:pPr>
      <w:r w:rsidRPr="001F7822">
        <w:rPr>
          <w:sz w:val="22"/>
          <w:szCs w:val="22"/>
        </w:rPr>
        <w:t>otwarcia postępowania likwidacyjnego Wykonawcy.</w:t>
      </w:r>
    </w:p>
    <w:p w14:paraId="5580E774" w14:textId="06DB1031" w:rsidR="00FB6A75" w:rsidRPr="001F7822" w:rsidRDefault="00FB6A75" w:rsidP="00B43EFF">
      <w:pPr>
        <w:numPr>
          <w:ilvl w:val="0"/>
          <w:numId w:val="52"/>
        </w:numPr>
        <w:ind w:left="357" w:hanging="357"/>
        <w:jc w:val="both"/>
        <w:rPr>
          <w:sz w:val="22"/>
          <w:szCs w:val="22"/>
        </w:rPr>
      </w:pPr>
      <w:r w:rsidRPr="001F7822">
        <w:rPr>
          <w:sz w:val="22"/>
          <w:szCs w:val="22"/>
        </w:rPr>
        <w:t>W przypadkach</w:t>
      </w:r>
      <w:r w:rsidR="005700A3">
        <w:rPr>
          <w:sz w:val="22"/>
          <w:szCs w:val="22"/>
        </w:rPr>
        <w:t>,</w:t>
      </w:r>
      <w:r w:rsidRPr="001F7822">
        <w:rPr>
          <w:sz w:val="22"/>
          <w:szCs w:val="22"/>
        </w:rPr>
        <w:t xml:space="preserve">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B43EFF">
      <w:pPr>
        <w:numPr>
          <w:ilvl w:val="0"/>
          <w:numId w:val="52"/>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B43EFF">
      <w:pPr>
        <w:numPr>
          <w:ilvl w:val="0"/>
          <w:numId w:val="52"/>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B43EFF">
      <w:pPr>
        <w:numPr>
          <w:ilvl w:val="1"/>
          <w:numId w:val="52"/>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59EA407" w:rsidR="00FB6A75" w:rsidRPr="001F7822" w:rsidRDefault="00FB6A75" w:rsidP="00B43EFF">
      <w:pPr>
        <w:numPr>
          <w:ilvl w:val="1"/>
          <w:numId w:val="52"/>
        </w:numPr>
        <w:jc w:val="both"/>
        <w:rPr>
          <w:sz w:val="22"/>
          <w:szCs w:val="22"/>
        </w:rPr>
      </w:pPr>
      <w:r w:rsidRPr="001F7822">
        <w:rPr>
          <w:sz w:val="22"/>
          <w:szCs w:val="22"/>
        </w:rPr>
        <w:t>zmian w strukturze organizacyjnej Zamawiającego, skutkującej tym</w:t>
      </w:r>
      <w:r w:rsidR="005700A3">
        <w:rPr>
          <w:sz w:val="22"/>
          <w:szCs w:val="22"/>
        </w:rPr>
        <w:t>,</w:t>
      </w:r>
      <w:r w:rsidRPr="001F7822">
        <w:rPr>
          <w:sz w:val="22"/>
          <w:szCs w:val="22"/>
        </w:rPr>
        <w:t xml:space="preserve"> że świadczenie objęte Umową nie może być zrealizowane,</w:t>
      </w:r>
    </w:p>
    <w:p w14:paraId="72E432CE" w14:textId="77777777" w:rsidR="00FB6A75" w:rsidRPr="001F7822" w:rsidRDefault="00FB6A75" w:rsidP="00B43EFF">
      <w:pPr>
        <w:numPr>
          <w:ilvl w:val="1"/>
          <w:numId w:val="52"/>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B43EFF">
      <w:pPr>
        <w:numPr>
          <w:ilvl w:val="0"/>
          <w:numId w:val="52"/>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B43EFF">
      <w:pPr>
        <w:numPr>
          <w:ilvl w:val="0"/>
          <w:numId w:val="52"/>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rsidP="00B43EFF">
      <w:pPr>
        <w:numPr>
          <w:ilvl w:val="0"/>
          <w:numId w:val="52"/>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33" w:name="_Toc192147335"/>
      <w:r w:rsidRPr="00A100B5">
        <w:t>§1</w:t>
      </w:r>
      <w:r w:rsidR="00CE02FE">
        <w:rPr>
          <w:lang w:val="pl-PL"/>
        </w:rPr>
        <w:t>4</w:t>
      </w:r>
      <w:r w:rsidR="00A100B5" w:rsidRPr="00A100B5">
        <w:t xml:space="preserve"> </w:t>
      </w:r>
      <w:r w:rsidRPr="00A100B5">
        <w:t>ZMIANY UMOWY</w:t>
      </w:r>
      <w:bookmarkEnd w:id="133"/>
    </w:p>
    <w:p w14:paraId="7F8CA7E7" w14:textId="5A361B80" w:rsidR="00650C2D" w:rsidRPr="000A611D" w:rsidRDefault="00650C2D" w:rsidP="00B43EFF">
      <w:pPr>
        <w:pStyle w:val="Akapitzlist"/>
        <w:widowControl w:val="0"/>
        <w:numPr>
          <w:ilvl w:val="0"/>
          <w:numId w:val="54"/>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125047AB" w:rsidR="00650C2D" w:rsidRPr="000A611D" w:rsidRDefault="00650C2D" w:rsidP="00B43EFF">
      <w:pPr>
        <w:pStyle w:val="Akapitzlist"/>
        <w:widowControl w:val="0"/>
        <w:numPr>
          <w:ilvl w:val="0"/>
          <w:numId w:val="54"/>
        </w:numPr>
        <w:ind w:left="284"/>
        <w:jc w:val="both"/>
        <w:rPr>
          <w:sz w:val="22"/>
          <w:szCs w:val="22"/>
        </w:rPr>
      </w:pPr>
      <w:r w:rsidRPr="000A611D">
        <w:rPr>
          <w:sz w:val="22"/>
          <w:szCs w:val="22"/>
        </w:rPr>
        <w:t>Zmiany Umowy niewymagające formy aneksu:</w:t>
      </w:r>
    </w:p>
    <w:p w14:paraId="40BB9485" w14:textId="766CE765" w:rsidR="00650C2D" w:rsidRPr="000A6560" w:rsidRDefault="00650C2D" w:rsidP="00B43EFF">
      <w:pPr>
        <w:pStyle w:val="Akapitzlist"/>
        <w:numPr>
          <w:ilvl w:val="0"/>
          <w:numId w:val="65"/>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B43EFF">
      <w:pPr>
        <w:pStyle w:val="Akapitzlist"/>
        <w:numPr>
          <w:ilvl w:val="0"/>
          <w:numId w:val="65"/>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B43EFF">
      <w:pPr>
        <w:pStyle w:val="Akapitzlist"/>
        <w:numPr>
          <w:ilvl w:val="0"/>
          <w:numId w:val="65"/>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B43EFF">
      <w:pPr>
        <w:pStyle w:val="Akapitzlist"/>
        <w:numPr>
          <w:ilvl w:val="0"/>
          <w:numId w:val="65"/>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B43EFF">
      <w:pPr>
        <w:pStyle w:val="Akapitzlist"/>
        <w:numPr>
          <w:ilvl w:val="0"/>
          <w:numId w:val="65"/>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B43EFF">
      <w:pPr>
        <w:pStyle w:val="Akapitzlist"/>
        <w:widowControl w:val="0"/>
        <w:numPr>
          <w:ilvl w:val="0"/>
          <w:numId w:val="54"/>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B43EFF">
      <w:pPr>
        <w:pStyle w:val="Akapitzlist"/>
        <w:numPr>
          <w:ilvl w:val="0"/>
          <w:numId w:val="13"/>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B43EFF">
      <w:pPr>
        <w:pStyle w:val="Akapitzlist"/>
        <w:numPr>
          <w:ilvl w:val="0"/>
          <w:numId w:val="13"/>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B43EFF">
      <w:pPr>
        <w:pStyle w:val="Akapitzlist"/>
        <w:numPr>
          <w:ilvl w:val="0"/>
          <w:numId w:val="14"/>
        </w:numPr>
        <w:ind w:left="993" w:hanging="284"/>
        <w:contextualSpacing/>
        <w:jc w:val="both"/>
        <w:rPr>
          <w:sz w:val="22"/>
          <w:szCs w:val="22"/>
        </w:rPr>
      </w:pPr>
      <w:r w:rsidRPr="00D15A71">
        <w:rPr>
          <w:sz w:val="22"/>
          <w:szCs w:val="22"/>
        </w:rPr>
        <w:t>będące następstwem okoliczności leżących po stronie Zamawiającego, w szczególności:</w:t>
      </w:r>
    </w:p>
    <w:p w14:paraId="22041D7D" w14:textId="21EC333D" w:rsidR="00E022BD" w:rsidRPr="00EE7047" w:rsidRDefault="00FB6A75" w:rsidP="00B43EFF">
      <w:pPr>
        <w:pStyle w:val="Akapitzlist"/>
        <w:numPr>
          <w:ilvl w:val="0"/>
          <w:numId w:val="53"/>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bookmarkStart w:id="134" w:name="_Hlk160703835"/>
    </w:p>
    <w:bookmarkEnd w:id="134"/>
    <w:p w14:paraId="5FEE842A" w14:textId="77777777" w:rsidR="00FB6A75" w:rsidRPr="00B90A07" w:rsidRDefault="00FB6A75" w:rsidP="00B43EFF">
      <w:pPr>
        <w:pStyle w:val="Akapitzlist"/>
        <w:numPr>
          <w:ilvl w:val="0"/>
          <w:numId w:val="53"/>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B43EFF">
      <w:pPr>
        <w:pStyle w:val="Akapitzlist"/>
        <w:numPr>
          <w:ilvl w:val="0"/>
          <w:numId w:val="13"/>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B43EFF">
      <w:pPr>
        <w:pStyle w:val="Akapitzlist"/>
        <w:numPr>
          <w:ilvl w:val="0"/>
          <w:numId w:val="15"/>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4EACF238" w:rsidR="00FB6A75" w:rsidRDefault="00FB6A75" w:rsidP="00B43EFF">
      <w:pPr>
        <w:pStyle w:val="Akapitzlist"/>
        <w:widowControl w:val="0"/>
        <w:numPr>
          <w:ilvl w:val="0"/>
          <w:numId w:val="54"/>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mowy. W przypadku gdy w</w:t>
      </w:r>
      <w:r w:rsidR="00453E90">
        <w:rPr>
          <w:color w:val="000000"/>
          <w:sz w:val="22"/>
          <w:szCs w:val="22"/>
        </w:rPr>
        <w:t> </w:t>
      </w:r>
      <w:r w:rsidRPr="002F0173">
        <w:rPr>
          <w:color w:val="000000"/>
          <w:sz w:val="22"/>
          <w:szCs w:val="22"/>
        </w:rPr>
        <w:t xml:space="preserve">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06DC7106" w14:textId="77777777" w:rsidR="00FE1BF9" w:rsidRDefault="00FE1BF9" w:rsidP="00A1571F">
      <w:pPr>
        <w:pStyle w:val="Akapitzlist"/>
        <w:widowControl w:val="0"/>
        <w:ind w:left="284"/>
        <w:jc w:val="both"/>
        <w:rPr>
          <w:color w:val="000000"/>
          <w:sz w:val="22"/>
          <w:szCs w:val="22"/>
        </w:rPr>
      </w:pPr>
    </w:p>
    <w:p w14:paraId="78D2CECF" w14:textId="77777777" w:rsidR="000A611D" w:rsidRPr="00657BF1" w:rsidRDefault="000A611D" w:rsidP="000A611D">
      <w:pPr>
        <w:pStyle w:val="Akapitzlist"/>
        <w:widowControl w:val="0"/>
        <w:ind w:left="284"/>
        <w:jc w:val="both"/>
        <w:rPr>
          <w:color w:val="000000"/>
          <w:sz w:val="22"/>
          <w:szCs w:val="22"/>
        </w:rPr>
      </w:pPr>
    </w:p>
    <w:p w14:paraId="12C7082E" w14:textId="0E9DA60B" w:rsidR="00597F41" w:rsidRPr="00911A21" w:rsidRDefault="00802A38" w:rsidP="00802A38">
      <w:pPr>
        <w:pStyle w:val="Nagwek1"/>
        <w:numPr>
          <w:ilvl w:val="0"/>
          <w:numId w:val="0"/>
        </w:numPr>
        <w:jc w:val="center"/>
        <w:rPr>
          <w:sz w:val="22"/>
          <w:szCs w:val="22"/>
          <w:lang w:val="pl-PL"/>
        </w:rPr>
      </w:pPr>
      <w:bookmarkStart w:id="135" w:name="_Toc192147336"/>
      <w:r w:rsidRPr="00911A21">
        <w:rPr>
          <w:sz w:val="22"/>
          <w:szCs w:val="22"/>
        </w:rPr>
        <w:t>§1</w:t>
      </w:r>
      <w:r w:rsidR="00CE02FE" w:rsidRPr="00911A21">
        <w:rPr>
          <w:sz w:val="22"/>
          <w:szCs w:val="22"/>
          <w:lang w:val="pl-PL"/>
        </w:rPr>
        <w:t>5</w:t>
      </w:r>
      <w:r w:rsidR="00A100B5" w:rsidRPr="00911A21">
        <w:rPr>
          <w:sz w:val="22"/>
          <w:szCs w:val="22"/>
          <w:lang w:val="pl-PL"/>
        </w:rPr>
        <w:t xml:space="preserve"> </w:t>
      </w:r>
      <w:r w:rsidR="00597F41" w:rsidRPr="00911A21">
        <w:rPr>
          <w:sz w:val="22"/>
          <w:szCs w:val="22"/>
          <w:lang w:val="pl-PL"/>
        </w:rPr>
        <w:t>WALORYZACJA</w:t>
      </w:r>
      <w:bookmarkEnd w:id="135"/>
    </w:p>
    <w:p w14:paraId="04E63576" w14:textId="77777777" w:rsidR="00597F41" w:rsidRPr="00983465" w:rsidRDefault="00597F41" w:rsidP="00597F41">
      <w:pPr>
        <w:rPr>
          <w:sz w:val="22"/>
          <w:szCs w:val="22"/>
          <w:lang w:eastAsia="x-none"/>
        </w:rPr>
      </w:pPr>
    </w:p>
    <w:p w14:paraId="7DA9214B" w14:textId="77777777" w:rsidR="00FB3247" w:rsidRPr="00983465" w:rsidRDefault="00FB3247" w:rsidP="00B43EFF">
      <w:pPr>
        <w:numPr>
          <w:ilvl w:val="0"/>
          <w:numId w:val="85"/>
        </w:numPr>
        <w:jc w:val="both"/>
        <w:rPr>
          <w:iCs/>
          <w:sz w:val="22"/>
          <w:szCs w:val="22"/>
        </w:rPr>
      </w:pPr>
      <w:r w:rsidRPr="00983465">
        <w:rPr>
          <w:iCs/>
          <w:sz w:val="22"/>
          <w:szCs w:val="22"/>
        </w:rPr>
        <w:t>Zamawiający dopuszcza zmianę wynagrodzenia Wykonawcy w przypadku zmiany:</w:t>
      </w:r>
    </w:p>
    <w:p w14:paraId="5C6F3AD2" w14:textId="77777777" w:rsidR="00FB3247" w:rsidRPr="00983465" w:rsidRDefault="00FB3247" w:rsidP="00B43EFF">
      <w:pPr>
        <w:numPr>
          <w:ilvl w:val="1"/>
          <w:numId w:val="85"/>
        </w:numPr>
        <w:jc w:val="both"/>
        <w:rPr>
          <w:iCs/>
          <w:sz w:val="22"/>
          <w:szCs w:val="22"/>
        </w:rPr>
      </w:pPr>
      <w:r w:rsidRPr="00983465">
        <w:rPr>
          <w:iCs/>
          <w:sz w:val="22"/>
          <w:szCs w:val="22"/>
        </w:rPr>
        <w:t>stawki podatku od towarów i usług oraz podatku akcyzowego,</w:t>
      </w:r>
    </w:p>
    <w:p w14:paraId="32307ECE" w14:textId="77777777" w:rsidR="00FB3247" w:rsidRPr="00983465" w:rsidRDefault="00FB3247" w:rsidP="00B43EFF">
      <w:pPr>
        <w:numPr>
          <w:ilvl w:val="1"/>
          <w:numId w:val="85"/>
        </w:numPr>
        <w:jc w:val="both"/>
        <w:rPr>
          <w:iCs/>
          <w:sz w:val="22"/>
          <w:szCs w:val="22"/>
        </w:rPr>
      </w:pPr>
      <w:r w:rsidRPr="00983465">
        <w:rPr>
          <w:iCs/>
          <w:sz w:val="22"/>
          <w:szCs w:val="22"/>
        </w:rPr>
        <w:t>zasad podlegania ubezpieczeniom społecznym lub ubezpieczeniu zdrowotnemu lub wysokości stawki składki na ubezpieczenia społeczne lub ubezpieczenie zdrowotne,</w:t>
      </w:r>
    </w:p>
    <w:p w14:paraId="097D69A0" w14:textId="77777777" w:rsidR="00FB3247" w:rsidRPr="00983465" w:rsidRDefault="00FB3247" w:rsidP="005700A3">
      <w:pPr>
        <w:ind w:left="357"/>
        <w:jc w:val="both"/>
        <w:rPr>
          <w:iCs/>
          <w:sz w:val="22"/>
          <w:szCs w:val="22"/>
        </w:rPr>
      </w:pPr>
      <w:r w:rsidRPr="00983465">
        <w:rPr>
          <w:iCs/>
          <w:sz w:val="22"/>
          <w:szCs w:val="22"/>
        </w:rPr>
        <w:t>‒ jeżeli zmiany te będą miały wpływ na koszty wykonania zamówienia przez wykonawcę.</w:t>
      </w:r>
    </w:p>
    <w:p w14:paraId="2B49C8DD" w14:textId="77777777" w:rsidR="00FB3247" w:rsidRPr="00983465" w:rsidRDefault="00FB3247" w:rsidP="00B43EFF">
      <w:pPr>
        <w:pStyle w:val="Akapitzlist"/>
        <w:numPr>
          <w:ilvl w:val="0"/>
          <w:numId w:val="85"/>
        </w:numPr>
        <w:contextualSpacing/>
        <w:jc w:val="both"/>
        <w:rPr>
          <w:iCs/>
          <w:sz w:val="22"/>
          <w:szCs w:val="22"/>
        </w:rPr>
      </w:pPr>
      <w:r w:rsidRPr="00983465">
        <w:rPr>
          <w:iCs/>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8AB806E" w14:textId="77777777" w:rsidR="00FB3247" w:rsidRPr="00983465" w:rsidRDefault="00FB3247" w:rsidP="00B43EFF">
      <w:pPr>
        <w:pStyle w:val="Akapitzlist"/>
        <w:numPr>
          <w:ilvl w:val="0"/>
          <w:numId w:val="85"/>
        </w:numPr>
        <w:contextualSpacing/>
        <w:jc w:val="both"/>
        <w:rPr>
          <w:iCs/>
          <w:sz w:val="22"/>
          <w:szCs w:val="22"/>
        </w:rPr>
      </w:pPr>
      <w:r w:rsidRPr="00983465">
        <w:rPr>
          <w:iCs/>
          <w:sz w:val="22"/>
          <w:szCs w:val="22"/>
        </w:rPr>
        <w:t>Zamawiający dopuszcza zmianę wynagrodzenia Wykonawcy, na wniosek Wykonawcy, która zostanie dokonana wg następujących założeń:</w:t>
      </w:r>
    </w:p>
    <w:p w14:paraId="766AD400" w14:textId="77777777" w:rsidR="00FB3247" w:rsidRPr="00983465" w:rsidRDefault="00FB3247" w:rsidP="00B43EFF">
      <w:pPr>
        <w:pStyle w:val="Akapitzlist"/>
        <w:numPr>
          <w:ilvl w:val="1"/>
          <w:numId w:val="85"/>
        </w:numPr>
        <w:contextualSpacing/>
        <w:jc w:val="both"/>
        <w:rPr>
          <w:iCs/>
          <w:sz w:val="22"/>
          <w:szCs w:val="22"/>
        </w:rPr>
      </w:pPr>
      <w:r w:rsidRPr="00983465">
        <w:rPr>
          <w:iCs/>
          <w:sz w:val="22"/>
          <w:szCs w:val="22"/>
        </w:rPr>
        <w:t xml:space="preserve">Zmiana wynagrodzenia zostanie ustalona w oparciu o </w:t>
      </w:r>
      <w:r w:rsidRPr="00983465">
        <w:rPr>
          <w:b/>
          <w:bCs/>
          <w:iCs/>
          <w:sz w:val="22"/>
          <w:szCs w:val="22"/>
        </w:rPr>
        <w:t>wskaźnik cen towarów i usług konsumpcyjnych</w:t>
      </w:r>
      <w:r w:rsidRPr="00983465">
        <w:rPr>
          <w:iCs/>
          <w:sz w:val="22"/>
          <w:szCs w:val="22"/>
        </w:rPr>
        <w:t xml:space="preserve"> publikowany przez GUS link: </w:t>
      </w:r>
      <w:hyperlink r:id="rId37" w:history="1">
        <w:r w:rsidRPr="00983465">
          <w:rPr>
            <w:rStyle w:val="Hipercze"/>
            <w:iCs/>
            <w:color w:val="auto"/>
            <w:sz w:val="22"/>
            <w:szCs w:val="22"/>
          </w:rPr>
          <w:t>https://stat.gov.pl/wskazniki-makroekonomiczne/</w:t>
        </w:r>
      </w:hyperlink>
      <w:r w:rsidRPr="00983465">
        <w:rPr>
          <w:iCs/>
          <w:sz w:val="22"/>
          <w:szCs w:val="22"/>
        </w:rPr>
        <w:t xml:space="preserve">  - wybrane miesięczne wskaźniki makroekonomiczne, tablica „wskaźniki cen”, pozycja: Wskaźnik cen towarów i usług konsumpcyjnych, lit. B.</w:t>
      </w:r>
    </w:p>
    <w:p w14:paraId="7B53EE3F" w14:textId="77777777" w:rsidR="00FB3247" w:rsidRPr="00983465" w:rsidRDefault="00FB3247" w:rsidP="00B43EFF">
      <w:pPr>
        <w:pStyle w:val="Akapitzlist"/>
        <w:numPr>
          <w:ilvl w:val="1"/>
          <w:numId w:val="85"/>
        </w:numPr>
        <w:contextualSpacing/>
        <w:jc w:val="both"/>
        <w:rPr>
          <w:iCs/>
          <w:sz w:val="22"/>
          <w:szCs w:val="22"/>
        </w:rPr>
      </w:pPr>
      <w:r w:rsidRPr="00983465">
        <w:rPr>
          <w:iCs/>
          <w:sz w:val="22"/>
          <w:szCs w:val="22"/>
        </w:rPr>
        <w:t xml:space="preserve">Pierwsza zmiana wynagrodzenia nastąpi </w:t>
      </w:r>
      <w:r w:rsidRPr="00983465">
        <w:rPr>
          <w:b/>
          <w:bCs/>
          <w:iCs/>
          <w:sz w:val="22"/>
          <w:szCs w:val="22"/>
        </w:rPr>
        <w:t>od pierwszego dnia trzynastego miesiąca kalendarzowego</w:t>
      </w:r>
      <w:r w:rsidRPr="00983465">
        <w:rPr>
          <w:iCs/>
          <w:sz w:val="22"/>
          <w:szCs w:val="22"/>
        </w:rPr>
        <w:t xml:space="preserve"> realizacji umowy. Kolejne zmiany będą następować w okresach 12 miesięcznych, tj. od 25, 37 miesiąca itd.</w:t>
      </w:r>
    </w:p>
    <w:p w14:paraId="5DE7D69A" w14:textId="77777777" w:rsidR="00FB3247" w:rsidRPr="00983465" w:rsidRDefault="00FB3247" w:rsidP="00B43EFF">
      <w:pPr>
        <w:pStyle w:val="Akapitzlist"/>
        <w:numPr>
          <w:ilvl w:val="1"/>
          <w:numId w:val="85"/>
        </w:numPr>
        <w:contextualSpacing/>
        <w:jc w:val="both"/>
        <w:rPr>
          <w:iCs/>
          <w:sz w:val="22"/>
          <w:szCs w:val="22"/>
        </w:rPr>
      </w:pPr>
      <w:r w:rsidRPr="00983465">
        <w:rPr>
          <w:iCs/>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2220CB8E" w14:textId="77777777" w:rsidR="00FB3247" w:rsidRPr="00983465" w:rsidRDefault="00FB3247" w:rsidP="00B43EFF">
      <w:pPr>
        <w:pStyle w:val="Akapitzlist"/>
        <w:numPr>
          <w:ilvl w:val="1"/>
          <w:numId w:val="85"/>
        </w:numPr>
        <w:contextualSpacing/>
        <w:jc w:val="both"/>
        <w:rPr>
          <w:iCs/>
          <w:sz w:val="22"/>
          <w:szCs w:val="22"/>
        </w:rPr>
      </w:pPr>
      <w:bookmarkStart w:id="136" w:name="_Hlk121401348"/>
      <w:r w:rsidRPr="00983465">
        <w:rPr>
          <w:iCs/>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12 miesiąca realizacji umowy. </w:t>
      </w:r>
    </w:p>
    <w:p w14:paraId="5F2DD8DB" w14:textId="77777777" w:rsidR="00FB3247" w:rsidRPr="00983465" w:rsidRDefault="00FB3247" w:rsidP="005700A3">
      <w:pPr>
        <w:pStyle w:val="Akapitzlist"/>
        <w:jc w:val="both"/>
        <w:rPr>
          <w:iCs/>
          <w:sz w:val="22"/>
          <w:szCs w:val="22"/>
        </w:rPr>
      </w:pPr>
      <w:r w:rsidRPr="00983465">
        <w:rPr>
          <w:iCs/>
          <w:sz w:val="22"/>
          <w:szCs w:val="22"/>
        </w:rPr>
        <w:t>Dla kolejnych zmian wynagrodzenia pierwszym wykorzystanym wskaźnikiem będzie miesięczny wskaźnik za odpowiednio 13, 25 miesiąc realizacji umowy itd.</w:t>
      </w:r>
    </w:p>
    <w:p w14:paraId="7CE53454" w14:textId="77777777" w:rsidR="00FB3247" w:rsidRPr="00983465" w:rsidRDefault="00FB3247" w:rsidP="005700A3">
      <w:pPr>
        <w:pStyle w:val="Akapitzlist"/>
        <w:jc w:val="both"/>
        <w:rPr>
          <w:iCs/>
          <w:sz w:val="22"/>
          <w:szCs w:val="22"/>
        </w:rPr>
      </w:pPr>
      <w:r w:rsidRPr="00983465">
        <w:rPr>
          <w:iCs/>
          <w:sz w:val="22"/>
          <w:szCs w:val="22"/>
        </w:rPr>
        <w:t>Wskaźniki należy zamienić na liczby (dzieląc je przez 100), a następnie przemnożyć przez siebie kolejne. W stosunku do otrzymanego wskaźnika należy przeprowadzić w kolejności następujące działania:</w:t>
      </w:r>
    </w:p>
    <w:bookmarkEnd w:id="136"/>
    <w:p w14:paraId="00157481" w14:textId="77777777" w:rsidR="00FB3247" w:rsidRPr="00983465" w:rsidRDefault="00FB3247" w:rsidP="00B43EFF">
      <w:pPr>
        <w:pStyle w:val="Akapitzlist"/>
        <w:numPr>
          <w:ilvl w:val="0"/>
          <w:numId w:val="86"/>
        </w:numPr>
        <w:ind w:left="993" w:hanging="284"/>
        <w:contextualSpacing/>
        <w:jc w:val="both"/>
        <w:rPr>
          <w:iCs/>
          <w:sz w:val="22"/>
          <w:szCs w:val="22"/>
        </w:rPr>
      </w:pPr>
      <w:r w:rsidRPr="00983465">
        <w:rPr>
          <w:iCs/>
          <w:sz w:val="22"/>
          <w:szCs w:val="22"/>
        </w:rPr>
        <w:t xml:space="preserve">odjąć 1, </w:t>
      </w:r>
    </w:p>
    <w:p w14:paraId="52232140" w14:textId="77777777" w:rsidR="00FB3247" w:rsidRPr="00983465" w:rsidRDefault="00FB3247" w:rsidP="00B43EFF">
      <w:pPr>
        <w:pStyle w:val="Akapitzlist"/>
        <w:numPr>
          <w:ilvl w:val="0"/>
          <w:numId w:val="86"/>
        </w:numPr>
        <w:ind w:left="993" w:hanging="284"/>
        <w:contextualSpacing/>
        <w:jc w:val="both"/>
        <w:rPr>
          <w:iCs/>
          <w:sz w:val="22"/>
          <w:szCs w:val="22"/>
        </w:rPr>
      </w:pPr>
      <w:r w:rsidRPr="00983465">
        <w:rPr>
          <w:iCs/>
          <w:sz w:val="22"/>
          <w:szCs w:val="22"/>
        </w:rPr>
        <w:t>otrzymany wynik przemnożyć przez 50%</w:t>
      </w:r>
    </w:p>
    <w:p w14:paraId="28BF6A6C" w14:textId="77777777" w:rsidR="00FB3247" w:rsidRPr="00983465" w:rsidRDefault="00FB3247" w:rsidP="00B43EFF">
      <w:pPr>
        <w:pStyle w:val="Akapitzlist"/>
        <w:numPr>
          <w:ilvl w:val="0"/>
          <w:numId w:val="86"/>
        </w:numPr>
        <w:ind w:left="993" w:hanging="284"/>
        <w:contextualSpacing/>
        <w:jc w:val="both"/>
        <w:rPr>
          <w:iCs/>
          <w:sz w:val="22"/>
          <w:szCs w:val="22"/>
        </w:rPr>
      </w:pPr>
      <w:r w:rsidRPr="00983465">
        <w:rPr>
          <w:iCs/>
          <w:sz w:val="22"/>
          <w:szCs w:val="22"/>
        </w:rPr>
        <w:t>do otrzymanego wyniku dodać 1</w:t>
      </w:r>
    </w:p>
    <w:p w14:paraId="52626E00" w14:textId="77777777" w:rsidR="00FB3247" w:rsidRPr="00983465" w:rsidRDefault="00FB3247" w:rsidP="00B43EFF">
      <w:pPr>
        <w:pStyle w:val="Akapitzlist"/>
        <w:numPr>
          <w:ilvl w:val="0"/>
          <w:numId w:val="86"/>
        </w:numPr>
        <w:ind w:left="993" w:hanging="284"/>
        <w:contextualSpacing/>
        <w:jc w:val="both"/>
        <w:rPr>
          <w:iCs/>
          <w:sz w:val="22"/>
          <w:szCs w:val="22"/>
        </w:rPr>
      </w:pPr>
      <w:r w:rsidRPr="00983465">
        <w:rPr>
          <w:iCs/>
          <w:sz w:val="22"/>
          <w:szCs w:val="22"/>
        </w:rPr>
        <w:t xml:space="preserve">uzyskany wynik zaokrąglić do dwóch miejsc po przecinku, zgodnie </w:t>
      </w:r>
      <w:r w:rsidRPr="00983465">
        <w:rPr>
          <w:iCs/>
          <w:sz w:val="22"/>
          <w:szCs w:val="22"/>
        </w:rPr>
        <w:br/>
        <w:t>z matematycznymi zasadami zaokrąglania.</w:t>
      </w:r>
    </w:p>
    <w:p w14:paraId="2522DBC1" w14:textId="77777777" w:rsidR="00FB3247" w:rsidRPr="00983465" w:rsidRDefault="00FB3247" w:rsidP="005700A3">
      <w:pPr>
        <w:pStyle w:val="Akapitzlist"/>
        <w:jc w:val="both"/>
        <w:rPr>
          <w:iCs/>
          <w:sz w:val="22"/>
          <w:szCs w:val="22"/>
        </w:rPr>
      </w:pPr>
      <w:r w:rsidRPr="00983465">
        <w:rPr>
          <w:iCs/>
          <w:sz w:val="22"/>
          <w:szCs w:val="22"/>
        </w:rPr>
        <w:t xml:space="preserve">Obowiązujące ceny części zamiennych określone w Cenniku części zamiennych należy przemnożyć przez tak ustalony </w:t>
      </w:r>
      <w:r w:rsidRPr="00983465">
        <w:rPr>
          <w:b/>
          <w:bCs/>
          <w:iCs/>
          <w:sz w:val="22"/>
          <w:szCs w:val="22"/>
        </w:rPr>
        <w:t>wskaźnik waloryzacyjny dla okresu 12 miesięcy</w:t>
      </w:r>
      <w:r w:rsidRPr="00983465">
        <w:rPr>
          <w:iCs/>
          <w:sz w:val="22"/>
          <w:szCs w:val="22"/>
        </w:rPr>
        <w:t>. Zwaloryzowana wartość umowy zostanie wyliczona w następujący sposób:</w:t>
      </w:r>
    </w:p>
    <w:p w14:paraId="45554837" w14:textId="77777777" w:rsidR="00FB3247" w:rsidRPr="00983465" w:rsidRDefault="00FB3247" w:rsidP="00983465">
      <w:pPr>
        <w:pStyle w:val="Akapitzlist"/>
        <w:tabs>
          <w:tab w:val="left" w:pos="6946"/>
        </w:tabs>
        <w:jc w:val="both"/>
        <w:rPr>
          <w:iCs/>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83465" w:rsidRPr="00983465" w14:paraId="37ECBB27" w14:textId="77777777" w:rsidTr="00983465">
        <w:tc>
          <w:tcPr>
            <w:tcW w:w="1800" w:type="dxa"/>
            <w:vAlign w:val="center"/>
          </w:tcPr>
          <w:p w14:paraId="73C03C4C" w14:textId="77777777" w:rsidR="00FB3247" w:rsidRPr="00983465" w:rsidRDefault="00FB3247" w:rsidP="00983465">
            <w:pPr>
              <w:pStyle w:val="Akapitzlist"/>
              <w:ind w:left="-261" w:firstLine="261"/>
              <w:jc w:val="both"/>
              <w:rPr>
                <w:b/>
                <w:bCs/>
                <w:iCs/>
                <w:sz w:val="22"/>
                <w:szCs w:val="22"/>
              </w:rPr>
            </w:pPr>
            <w:r w:rsidRPr="00983465">
              <w:rPr>
                <w:b/>
                <w:bCs/>
                <w:iCs/>
                <w:sz w:val="22"/>
                <w:szCs w:val="22"/>
              </w:rPr>
              <w:t>Wartość umowy po waloryzacji</w:t>
            </w:r>
          </w:p>
        </w:tc>
        <w:tc>
          <w:tcPr>
            <w:tcW w:w="342" w:type="dxa"/>
            <w:vAlign w:val="center"/>
          </w:tcPr>
          <w:p w14:paraId="30D6130A" w14:textId="77777777" w:rsidR="00FB3247" w:rsidRPr="00983465" w:rsidRDefault="00FB3247" w:rsidP="00983465">
            <w:pPr>
              <w:pStyle w:val="Akapitzlist"/>
              <w:ind w:left="0"/>
              <w:jc w:val="both"/>
              <w:rPr>
                <w:b/>
                <w:bCs/>
                <w:iCs/>
                <w:sz w:val="22"/>
                <w:szCs w:val="22"/>
              </w:rPr>
            </w:pPr>
            <w:r w:rsidRPr="00983465">
              <w:rPr>
                <w:b/>
                <w:bCs/>
                <w:iCs/>
                <w:sz w:val="22"/>
                <w:szCs w:val="22"/>
              </w:rPr>
              <w:t>=</w:t>
            </w:r>
          </w:p>
        </w:tc>
        <w:tc>
          <w:tcPr>
            <w:tcW w:w="1958" w:type="dxa"/>
            <w:vAlign w:val="center"/>
          </w:tcPr>
          <w:p w14:paraId="1FA541F9" w14:textId="77777777" w:rsidR="00FB3247" w:rsidRPr="00983465" w:rsidRDefault="00FB3247" w:rsidP="00983465">
            <w:pPr>
              <w:pStyle w:val="Akapitzlist"/>
              <w:ind w:left="0"/>
              <w:jc w:val="both"/>
              <w:rPr>
                <w:b/>
                <w:bCs/>
                <w:iCs/>
                <w:sz w:val="22"/>
                <w:szCs w:val="22"/>
              </w:rPr>
            </w:pPr>
            <w:r w:rsidRPr="00983465">
              <w:rPr>
                <w:b/>
                <w:bCs/>
                <w:iCs/>
                <w:sz w:val="22"/>
                <w:szCs w:val="22"/>
              </w:rPr>
              <w:t>Wartość dotychczas zrealizowana</w:t>
            </w:r>
          </w:p>
        </w:tc>
        <w:tc>
          <w:tcPr>
            <w:tcW w:w="342" w:type="dxa"/>
            <w:vAlign w:val="center"/>
          </w:tcPr>
          <w:p w14:paraId="21E0B10B" w14:textId="77777777" w:rsidR="00FB3247" w:rsidRPr="00983465" w:rsidRDefault="00FB3247" w:rsidP="00983465">
            <w:pPr>
              <w:pStyle w:val="Akapitzlist"/>
              <w:ind w:left="0"/>
              <w:jc w:val="both"/>
              <w:rPr>
                <w:b/>
                <w:bCs/>
                <w:iCs/>
                <w:sz w:val="22"/>
                <w:szCs w:val="22"/>
              </w:rPr>
            </w:pPr>
            <w:r w:rsidRPr="00983465">
              <w:rPr>
                <w:b/>
                <w:bCs/>
                <w:iCs/>
                <w:sz w:val="22"/>
                <w:szCs w:val="22"/>
              </w:rPr>
              <w:t>+</w:t>
            </w:r>
          </w:p>
        </w:tc>
        <w:tc>
          <w:tcPr>
            <w:tcW w:w="1931" w:type="dxa"/>
            <w:vAlign w:val="center"/>
          </w:tcPr>
          <w:p w14:paraId="43F4C6B1" w14:textId="77777777" w:rsidR="00FB3247" w:rsidRPr="00983465" w:rsidRDefault="00FB3247" w:rsidP="00983465">
            <w:pPr>
              <w:pStyle w:val="Akapitzlist"/>
              <w:ind w:left="0"/>
              <w:jc w:val="both"/>
              <w:rPr>
                <w:b/>
                <w:bCs/>
                <w:iCs/>
                <w:sz w:val="22"/>
                <w:szCs w:val="22"/>
              </w:rPr>
            </w:pPr>
            <w:r w:rsidRPr="00983465">
              <w:rPr>
                <w:b/>
                <w:bCs/>
                <w:iCs/>
                <w:sz w:val="22"/>
                <w:szCs w:val="22"/>
              </w:rPr>
              <w:t>Wartość pozostała do realizacji</w:t>
            </w:r>
          </w:p>
        </w:tc>
        <w:tc>
          <w:tcPr>
            <w:tcW w:w="326" w:type="dxa"/>
            <w:vAlign w:val="center"/>
          </w:tcPr>
          <w:p w14:paraId="20774A05" w14:textId="77777777" w:rsidR="00FB3247" w:rsidRPr="00983465" w:rsidRDefault="00FB3247" w:rsidP="00983465">
            <w:pPr>
              <w:pStyle w:val="Akapitzlist"/>
              <w:ind w:left="0"/>
              <w:jc w:val="both"/>
              <w:rPr>
                <w:b/>
                <w:bCs/>
                <w:iCs/>
                <w:sz w:val="22"/>
                <w:szCs w:val="22"/>
              </w:rPr>
            </w:pPr>
            <w:r w:rsidRPr="00983465">
              <w:rPr>
                <w:b/>
                <w:bCs/>
                <w:iCs/>
                <w:sz w:val="22"/>
                <w:szCs w:val="22"/>
              </w:rPr>
              <w:t>x</w:t>
            </w:r>
          </w:p>
        </w:tc>
        <w:tc>
          <w:tcPr>
            <w:tcW w:w="1664" w:type="dxa"/>
            <w:vAlign w:val="center"/>
          </w:tcPr>
          <w:p w14:paraId="1B5F73DE" w14:textId="77777777" w:rsidR="00FB3247" w:rsidRPr="00983465" w:rsidRDefault="00FB3247" w:rsidP="00983465">
            <w:pPr>
              <w:pStyle w:val="Akapitzlist"/>
              <w:ind w:left="0"/>
              <w:jc w:val="both"/>
              <w:rPr>
                <w:b/>
                <w:bCs/>
                <w:iCs/>
                <w:sz w:val="22"/>
                <w:szCs w:val="22"/>
              </w:rPr>
            </w:pPr>
            <w:r w:rsidRPr="00983465">
              <w:rPr>
                <w:b/>
                <w:bCs/>
                <w:iCs/>
                <w:sz w:val="22"/>
                <w:szCs w:val="22"/>
              </w:rPr>
              <w:t>Wskaźnik waloryzacyjny</w:t>
            </w:r>
          </w:p>
        </w:tc>
      </w:tr>
    </w:tbl>
    <w:p w14:paraId="0FD4A728" w14:textId="77777777" w:rsidR="00FB3247" w:rsidRPr="00983465" w:rsidRDefault="00FB3247" w:rsidP="00983465">
      <w:pPr>
        <w:pStyle w:val="Akapitzlist"/>
        <w:jc w:val="both"/>
        <w:rPr>
          <w:iCs/>
          <w:sz w:val="22"/>
          <w:szCs w:val="22"/>
        </w:rPr>
      </w:pPr>
    </w:p>
    <w:p w14:paraId="6C1D50CB" w14:textId="77777777" w:rsidR="00FB3247" w:rsidRPr="00983465" w:rsidRDefault="00FB3247" w:rsidP="00B43EFF">
      <w:pPr>
        <w:pStyle w:val="Akapitzlist"/>
        <w:numPr>
          <w:ilvl w:val="0"/>
          <w:numId w:val="85"/>
        </w:numPr>
        <w:contextualSpacing/>
        <w:jc w:val="both"/>
        <w:rPr>
          <w:iCs/>
          <w:strike/>
          <w:sz w:val="22"/>
          <w:szCs w:val="22"/>
        </w:rPr>
      </w:pPr>
      <w:bookmarkStart w:id="137" w:name="_Hlk121482319"/>
      <w:r w:rsidRPr="00983465">
        <w:rPr>
          <w:iCs/>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kosztotwórczych bezpośrednio powiązanych ze wskaźnikiem, o którym mowa powyższym ustępie. Zamawiający zastrzega sobie prawo do weryfikacji dokumentów oraz żądania przedłożenia dodatkowych dokumentów w tym zakresie. </w:t>
      </w:r>
    </w:p>
    <w:p w14:paraId="3BB15C7B" w14:textId="77777777" w:rsidR="00FB3247" w:rsidRPr="00983465" w:rsidRDefault="00FB3247" w:rsidP="005700A3">
      <w:pPr>
        <w:pStyle w:val="Akapitzlist"/>
        <w:ind w:left="360"/>
        <w:jc w:val="both"/>
        <w:rPr>
          <w:iCs/>
          <w:sz w:val="22"/>
          <w:szCs w:val="22"/>
        </w:rPr>
      </w:pPr>
      <w:r w:rsidRPr="00983465">
        <w:rPr>
          <w:iCs/>
          <w:sz w:val="22"/>
          <w:szCs w:val="22"/>
        </w:rPr>
        <w:t>Wynagrodzenie zostanie zmienione jedynie w zakresie, w jakim udokumentowana zostanie zmiana przedmiotowych kosztów po stronie Wykonawcy z zastrzeżeniem ust.  3 pkt 3)</w:t>
      </w:r>
    </w:p>
    <w:p w14:paraId="1E35A158" w14:textId="77777777" w:rsidR="00FB3247" w:rsidRPr="00983465" w:rsidRDefault="00FB3247" w:rsidP="005700A3">
      <w:pPr>
        <w:pStyle w:val="Akapitzlist"/>
        <w:ind w:left="360"/>
        <w:jc w:val="both"/>
        <w:rPr>
          <w:iCs/>
          <w:sz w:val="22"/>
          <w:szCs w:val="22"/>
        </w:rPr>
      </w:pPr>
      <w:r w:rsidRPr="00983465">
        <w:rPr>
          <w:iCs/>
          <w:sz w:val="22"/>
          <w:szCs w:val="22"/>
        </w:rPr>
        <w:t>W przypadku gdy wykazany i udowodniony wzrost kosztów będzie:</w:t>
      </w:r>
    </w:p>
    <w:p w14:paraId="0A7B6B76" w14:textId="77777777" w:rsidR="00FB3247" w:rsidRPr="00983465" w:rsidRDefault="00FB3247" w:rsidP="00B43EFF">
      <w:pPr>
        <w:pStyle w:val="Akapitzlist"/>
        <w:numPr>
          <w:ilvl w:val="0"/>
          <w:numId w:val="87"/>
        </w:numPr>
        <w:ind w:left="709" w:hanging="283"/>
        <w:contextualSpacing/>
        <w:jc w:val="both"/>
        <w:rPr>
          <w:iCs/>
          <w:sz w:val="22"/>
          <w:szCs w:val="22"/>
        </w:rPr>
      </w:pPr>
      <w:r w:rsidRPr="00983465">
        <w:rPr>
          <w:iCs/>
          <w:sz w:val="22"/>
          <w:szCs w:val="22"/>
        </w:rPr>
        <w:t xml:space="preserve">niższy niż </w:t>
      </w:r>
      <w:r w:rsidRPr="00983465">
        <w:rPr>
          <w:b/>
          <w:bCs/>
          <w:iCs/>
          <w:sz w:val="22"/>
          <w:szCs w:val="22"/>
        </w:rPr>
        <w:t xml:space="preserve">wskaźnik waloryzacyjny </w:t>
      </w:r>
      <w:r w:rsidRPr="00983465">
        <w:rPr>
          <w:iCs/>
          <w:sz w:val="22"/>
          <w:szCs w:val="22"/>
        </w:rPr>
        <w:t>ustalony wg zasad określonych w ust.3 pkt 4), obowiązujące ceny części zamiennych określone w Cenniku części zamiennych zostaną zwaloryzowane o wykazany i udowodniony wzrost kosztów, z zastrzeżeniem ust. 3 pkt 3)</w:t>
      </w:r>
    </w:p>
    <w:p w14:paraId="3BD65413" w14:textId="77777777" w:rsidR="00FB3247" w:rsidRPr="00983465" w:rsidRDefault="00FB3247" w:rsidP="00B43EFF">
      <w:pPr>
        <w:pStyle w:val="Akapitzlist"/>
        <w:numPr>
          <w:ilvl w:val="0"/>
          <w:numId w:val="87"/>
        </w:numPr>
        <w:ind w:left="709" w:hanging="283"/>
        <w:contextualSpacing/>
        <w:jc w:val="both"/>
        <w:rPr>
          <w:iCs/>
          <w:sz w:val="22"/>
          <w:szCs w:val="22"/>
        </w:rPr>
      </w:pPr>
      <w:r w:rsidRPr="00983465">
        <w:rPr>
          <w:iCs/>
          <w:sz w:val="22"/>
          <w:szCs w:val="22"/>
        </w:rPr>
        <w:t xml:space="preserve">wyższy niż </w:t>
      </w:r>
      <w:r w:rsidRPr="00983465">
        <w:rPr>
          <w:b/>
          <w:bCs/>
          <w:iCs/>
          <w:sz w:val="22"/>
          <w:szCs w:val="22"/>
        </w:rPr>
        <w:t xml:space="preserve">wskaźnik waloryzacyjny </w:t>
      </w:r>
      <w:r w:rsidRPr="00983465">
        <w:rPr>
          <w:iCs/>
          <w:sz w:val="22"/>
          <w:szCs w:val="22"/>
        </w:rPr>
        <w:t>ustalony wg zasad określonych w ust. 3 pkt 4), obowiązujące ceny części zamiennych określone w Cenniku części zamiennych zostaną zwaloryzowane wg zasad określonych w ust.3 pkt 4).</w:t>
      </w:r>
    </w:p>
    <w:p w14:paraId="28643E50" w14:textId="77777777" w:rsidR="00FB3247" w:rsidRPr="00983465" w:rsidRDefault="00FB3247" w:rsidP="00B43EFF">
      <w:pPr>
        <w:pStyle w:val="Akapitzlist"/>
        <w:numPr>
          <w:ilvl w:val="0"/>
          <w:numId w:val="85"/>
        </w:numPr>
        <w:contextualSpacing/>
        <w:jc w:val="both"/>
        <w:rPr>
          <w:iCs/>
          <w:sz w:val="22"/>
          <w:szCs w:val="22"/>
        </w:rPr>
      </w:pPr>
      <w:r w:rsidRPr="00983465">
        <w:rPr>
          <w:iCs/>
          <w:sz w:val="22"/>
          <w:szCs w:val="22"/>
        </w:rPr>
        <w:t>Za okres zwłoki w wykonaniu umowy, waloryzacja opisana powyżej nie przysługuje.</w:t>
      </w:r>
    </w:p>
    <w:p w14:paraId="28B73BA3" w14:textId="2C2BA95C" w:rsidR="00FB3247" w:rsidRPr="00983465" w:rsidRDefault="00FB3247" w:rsidP="00B43EFF">
      <w:pPr>
        <w:pStyle w:val="Akapitzlist"/>
        <w:numPr>
          <w:ilvl w:val="0"/>
          <w:numId w:val="85"/>
        </w:numPr>
        <w:contextualSpacing/>
        <w:jc w:val="both"/>
        <w:rPr>
          <w:iCs/>
          <w:sz w:val="22"/>
          <w:szCs w:val="22"/>
        </w:rPr>
      </w:pPr>
      <w:r w:rsidRPr="00983465">
        <w:rPr>
          <w:iCs/>
          <w:sz w:val="22"/>
          <w:szCs w:val="22"/>
        </w:rPr>
        <w:t>Wykonawca jest zobowiązany uwzględnić zasady waloryzacji określone powyżej w umowach z Podwykonawcami.</w:t>
      </w:r>
      <w:bookmarkEnd w:id="137"/>
    </w:p>
    <w:p w14:paraId="50F7B3FC" w14:textId="77777777" w:rsidR="00597F41" w:rsidRPr="00983465" w:rsidRDefault="00597F41" w:rsidP="00597F41">
      <w:pPr>
        <w:rPr>
          <w:lang w:eastAsia="x-none"/>
        </w:rPr>
      </w:pPr>
    </w:p>
    <w:p w14:paraId="5337CC62" w14:textId="79956144" w:rsidR="00802A38" w:rsidRDefault="00597F41" w:rsidP="00802A38">
      <w:pPr>
        <w:pStyle w:val="Nagwek1"/>
        <w:numPr>
          <w:ilvl w:val="0"/>
          <w:numId w:val="0"/>
        </w:numPr>
        <w:jc w:val="center"/>
        <w:rPr>
          <w:sz w:val="22"/>
          <w:szCs w:val="22"/>
        </w:rPr>
      </w:pPr>
      <w:bookmarkStart w:id="138" w:name="_Toc192147337"/>
      <w:r w:rsidRPr="00657BF1">
        <w:rPr>
          <w:sz w:val="22"/>
          <w:szCs w:val="22"/>
        </w:rPr>
        <w:t>§1</w:t>
      </w:r>
      <w:r>
        <w:rPr>
          <w:sz w:val="22"/>
          <w:szCs w:val="22"/>
          <w:lang w:val="pl-PL"/>
        </w:rPr>
        <w:t>6</w:t>
      </w:r>
      <w:r w:rsidRPr="00657BF1">
        <w:rPr>
          <w:sz w:val="22"/>
          <w:szCs w:val="22"/>
          <w:lang w:val="pl-PL"/>
        </w:rPr>
        <w:t xml:space="preserve"> </w:t>
      </w:r>
      <w:r w:rsidR="00802A38" w:rsidRPr="00657BF1">
        <w:rPr>
          <w:sz w:val="22"/>
          <w:szCs w:val="22"/>
        </w:rPr>
        <w:t>OCHRONA DANYCH OSOBOWYCH</w:t>
      </w:r>
      <w:bookmarkEnd w:id="138"/>
    </w:p>
    <w:p w14:paraId="045B91CB" w14:textId="67016445" w:rsidR="00C35A8F" w:rsidRDefault="00C35A8F" w:rsidP="00C35A8F">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923E5">
        <w:rPr>
          <w:b/>
          <w:bCs/>
          <w:sz w:val="22"/>
          <w:szCs w:val="22"/>
        </w:rPr>
        <w:t>6</w:t>
      </w:r>
      <w:r w:rsidRPr="00500E2A">
        <w:rPr>
          <w:b/>
          <w:bCs/>
          <w:sz w:val="22"/>
          <w:szCs w:val="22"/>
        </w:rPr>
        <w:t xml:space="preserve"> do Umowy.</w:t>
      </w:r>
    </w:p>
    <w:p w14:paraId="24BEFC88" w14:textId="77777777" w:rsidR="00C35A8F" w:rsidRPr="00983465" w:rsidRDefault="00C35A8F" w:rsidP="00983465"/>
    <w:p w14:paraId="1AECFF54" w14:textId="77777777" w:rsidR="00802A38" w:rsidRPr="000A611D" w:rsidRDefault="00802A38" w:rsidP="00802A38">
      <w:pPr>
        <w:autoSpaceDN w:val="0"/>
        <w:jc w:val="both"/>
        <w:rPr>
          <w:i/>
          <w:color w:val="FF0000"/>
          <w:sz w:val="4"/>
          <w:szCs w:val="4"/>
        </w:rPr>
      </w:pPr>
      <w:bookmarkStart w:id="139" w:name="_Hlk107656744"/>
    </w:p>
    <w:bookmarkEnd w:id="139"/>
    <w:p w14:paraId="50B03607" w14:textId="4FAB05D8" w:rsidR="00FB6A75" w:rsidRPr="00983465" w:rsidRDefault="00FB6A75" w:rsidP="00FB6A75">
      <w:pPr>
        <w:rPr>
          <w:lang w:eastAsia="x-none"/>
        </w:rPr>
      </w:pPr>
    </w:p>
    <w:p w14:paraId="7682336A" w14:textId="02F55FC6" w:rsidR="00802A38" w:rsidRPr="00A100B5" w:rsidRDefault="00802A38" w:rsidP="00A100B5">
      <w:pPr>
        <w:pStyle w:val="Nagwek1"/>
        <w:numPr>
          <w:ilvl w:val="0"/>
          <w:numId w:val="0"/>
        </w:numPr>
        <w:ind w:left="432"/>
        <w:jc w:val="center"/>
        <w:rPr>
          <w:szCs w:val="22"/>
        </w:rPr>
      </w:pPr>
      <w:bookmarkStart w:id="140" w:name="_Toc192147338"/>
      <w:r w:rsidRPr="00D546A8">
        <w:rPr>
          <w:szCs w:val="22"/>
        </w:rPr>
        <w:t>§</w:t>
      </w:r>
      <w:r>
        <w:rPr>
          <w:szCs w:val="22"/>
        </w:rPr>
        <w:t>1</w:t>
      </w:r>
      <w:r w:rsidR="00597F41">
        <w:rPr>
          <w:szCs w:val="22"/>
          <w:lang w:val="pl-PL"/>
        </w:rPr>
        <w:t>7</w:t>
      </w:r>
      <w:r w:rsidR="00A100B5">
        <w:rPr>
          <w:szCs w:val="22"/>
        </w:rPr>
        <w:t xml:space="preserve"> </w:t>
      </w:r>
      <w:r w:rsidRPr="00D546A8">
        <w:t>OCHRONA TAJEMNIC PRZEDSIĘBIORCY, ZACHOWANIE POUFNOŚCI</w:t>
      </w:r>
      <w:bookmarkEnd w:id="140"/>
    </w:p>
    <w:p w14:paraId="16D51230" w14:textId="7D2E2B93" w:rsidR="00802A38" w:rsidRPr="0066762A" w:rsidRDefault="00802A38" w:rsidP="00B43EFF">
      <w:pPr>
        <w:numPr>
          <w:ilvl w:val="0"/>
          <w:numId w:val="55"/>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w:t>
      </w:r>
      <w:r w:rsidR="00453E90">
        <w:rPr>
          <w:sz w:val="22"/>
          <w:szCs w:val="22"/>
        </w:rPr>
        <w:t> </w:t>
      </w:r>
      <w:r w:rsidRPr="008716CE">
        <w:rPr>
          <w:sz w:val="22"/>
          <w:szCs w:val="22"/>
        </w:rPr>
        <w:t xml:space="preserve">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rsidP="00B43EFF">
      <w:pPr>
        <w:numPr>
          <w:ilvl w:val="0"/>
          <w:numId w:val="55"/>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rsidP="00B43EFF">
      <w:pPr>
        <w:numPr>
          <w:ilvl w:val="0"/>
          <w:numId w:val="55"/>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220CED97" w:rsidR="00802A38" w:rsidRPr="008716CE" w:rsidRDefault="00802A38" w:rsidP="00B43EFF">
      <w:pPr>
        <w:numPr>
          <w:ilvl w:val="0"/>
          <w:numId w:val="55"/>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6503720D"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B43EFF">
      <w:pPr>
        <w:numPr>
          <w:ilvl w:val="0"/>
          <w:numId w:val="55"/>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1E61F492" w:rsidR="00802A38" w:rsidRPr="00FC455A" w:rsidRDefault="00802A38" w:rsidP="00B43EFF">
      <w:pPr>
        <w:numPr>
          <w:ilvl w:val="1"/>
          <w:numId w:val="56"/>
        </w:numPr>
        <w:ind w:left="567" w:hanging="283"/>
        <w:jc w:val="both"/>
        <w:rPr>
          <w:sz w:val="22"/>
          <w:szCs w:val="22"/>
        </w:rPr>
      </w:pPr>
      <w:r w:rsidRPr="00FC455A">
        <w:rPr>
          <w:sz w:val="22"/>
          <w:szCs w:val="22"/>
        </w:rPr>
        <w:t>Wykonawca może w razie potrzeby dzielić się informacjami związanymi z realizacją Umowy z</w:t>
      </w:r>
      <w:r w:rsidR="00453E90">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rsidP="00B43EFF">
      <w:pPr>
        <w:numPr>
          <w:ilvl w:val="1"/>
          <w:numId w:val="56"/>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B43EFF">
      <w:pPr>
        <w:numPr>
          <w:ilvl w:val="1"/>
          <w:numId w:val="56"/>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B43EFF">
      <w:pPr>
        <w:numPr>
          <w:ilvl w:val="0"/>
          <w:numId w:val="55"/>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2CDA3946" w:rsidR="00802A38" w:rsidRPr="008716CE" w:rsidRDefault="00802A38" w:rsidP="00B43EFF">
      <w:pPr>
        <w:numPr>
          <w:ilvl w:val="0"/>
          <w:numId w:val="55"/>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w:t>
      </w:r>
      <w:r w:rsidR="00453E90">
        <w:rPr>
          <w:sz w:val="22"/>
          <w:szCs w:val="22"/>
        </w:rPr>
        <w:t> </w:t>
      </w:r>
      <w:r w:rsidRPr="008716CE">
        <w:rPr>
          <w:sz w:val="22"/>
          <w:szCs w:val="22"/>
        </w:rPr>
        <w:t xml:space="preserve">innych 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w:t>
      </w:r>
    </w:p>
    <w:p w14:paraId="799E86C0" w14:textId="77777777" w:rsidR="00802A38" w:rsidRPr="008716CE" w:rsidRDefault="00802A38" w:rsidP="00B43EFF">
      <w:pPr>
        <w:numPr>
          <w:ilvl w:val="0"/>
          <w:numId w:val="55"/>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B43EFF">
      <w:pPr>
        <w:numPr>
          <w:ilvl w:val="0"/>
          <w:numId w:val="55"/>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rsidP="00B43EFF">
      <w:pPr>
        <w:numPr>
          <w:ilvl w:val="0"/>
          <w:numId w:val="55"/>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1B7FE2D3" w:rsidR="00802A38" w:rsidRPr="00570B51" w:rsidRDefault="00802A38" w:rsidP="00802A38">
      <w:pPr>
        <w:pStyle w:val="Nagwek1"/>
        <w:numPr>
          <w:ilvl w:val="0"/>
          <w:numId w:val="0"/>
        </w:numPr>
        <w:jc w:val="center"/>
        <w:rPr>
          <w:sz w:val="22"/>
          <w:szCs w:val="22"/>
          <w:u w:val="single"/>
        </w:rPr>
      </w:pPr>
      <w:bookmarkStart w:id="141" w:name="_Toc192147339"/>
      <w:r w:rsidRPr="00570B51">
        <w:rPr>
          <w:sz w:val="22"/>
          <w:szCs w:val="22"/>
        </w:rPr>
        <w:t>§1</w:t>
      </w:r>
      <w:r w:rsidR="00597F41">
        <w:rPr>
          <w:sz w:val="22"/>
          <w:szCs w:val="22"/>
          <w:lang w:val="pl-PL"/>
        </w:rPr>
        <w:t>8</w:t>
      </w:r>
      <w:r w:rsidR="00A100B5">
        <w:rPr>
          <w:sz w:val="22"/>
          <w:szCs w:val="22"/>
          <w:lang w:val="pl-PL"/>
        </w:rPr>
        <w:t xml:space="preserve"> </w:t>
      </w:r>
      <w:r w:rsidRPr="00657BF1">
        <w:rPr>
          <w:sz w:val="22"/>
          <w:szCs w:val="22"/>
        </w:rPr>
        <w:t>ZASADY ETYKI</w:t>
      </w:r>
      <w:bookmarkEnd w:id="141"/>
    </w:p>
    <w:p w14:paraId="6E5C2C36" w14:textId="77777777" w:rsidR="00802A38" w:rsidRPr="00E66F78" w:rsidRDefault="00802A38" w:rsidP="00B43EFF">
      <w:pPr>
        <w:numPr>
          <w:ilvl w:val="0"/>
          <w:numId w:val="57"/>
        </w:numPr>
        <w:ind w:left="284" w:hanging="281"/>
        <w:jc w:val="both"/>
        <w:rPr>
          <w:sz w:val="22"/>
          <w:szCs w:val="22"/>
        </w:rPr>
      </w:pPr>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96C22D" w14:textId="77777777" w:rsidR="000A611D" w:rsidRPr="00F8529D" w:rsidRDefault="000A611D" w:rsidP="00B43EFF">
      <w:pPr>
        <w:numPr>
          <w:ilvl w:val="1"/>
          <w:numId w:val="57"/>
        </w:numPr>
        <w:ind w:hanging="357"/>
        <w:jc w:val="both"/>
        <w:rPr>
          <w:sz w:val="22"/>
          <w:szCs w:val="22"/>
        </w:rPr>
      </w:pPr>
      <w:bookmarkStart w:id="142" w:name="_Hlk156480572"/>
      <w:r w:rsidRPr="00F8529D">
        <w:rPr>
          <w:sz w:val="22"/>
          <w:szCs w:val="22"/>
        </w:rPr>
        <w:t xml:space="preserve">popełnienia przestępstw określonych w art. 16 ustawy z dnia 28 października 2002 r. </w:t>
      </w:r>
      <w:bookmarkStart w:id="143" w:name="_Hlk144468375"/>
      <w:r w:rsidRPr="00F8529D">
        <w:rPr>
          <w:sz w:val="22"/>
          <w:szCs w:val="22"/>
        </w:rPr>
        <w:t>o odpowiedzialności podmiotów zbiorowych za czyny zabronione pod groźbą kary</w:t>
      </w:r>
      <w:bookmarkEnd w:id="143"/>
      <w:r w:rsidRPr="00F8529D">
        <w:rPr>
          <w:sz w:val="22"/>
          <w:szCs w:val="22"/>
        </w:rPr>
        <w:t xml:space="preserve"> (Dz. U. </w:t>
      </w:r>
      <w:r w:rsidRPr="00F8529D">
        <w:rPr>
          <w:sz w:val="22"/>
          <w:szCs w:val="22"/>
        </w:rPr>
        <w:br/>
        <w:t>2002 nr 197 poz.1661 z późn. zm.).</w:t>
      </w:r>
    </w:p>
    <w:p w14:paraId="14A42512" w14:textId="77777777" w:rsidR="000A611D" w:rsidRPr="00F8529D" w:rsidRDefault="000A611D" w:rsidP="00B43EFF">
      <w:pPr>
        <w:numPr>
          <w:ilvl w:val="1"/>
          <w:numId w:val="57"/>
        </w:numPr>
        <w:ind w:hanging="357"/>
        <w:jc w:val="both"/>
        <w:rPr>
          <w:sz w:val="22"/>
          <w:szCs w:val="22"/>
        </w:rPr>
      </w:pPr>
      <w:r w:rsidRPr="00F8529D">
        <w:rPr>
          <w:sz w:val="22"/>
          <w:szCs w:val="22"/>
        </w:rPr>
        <w:t xml:space="preserve">popełnienia czynów wskazanych w ustawie z dnia 16 kwietnia 1993 roku </w:t>
      </w:r>
      <w:bookmarkStart w:id="144" w:name="_Hlk144468401"/>
      <w:r w:rsidRPr="00F8529D">
        <w:rPr>
          <w:sz w:val="22"/>
          <w:szCs w:val="22"/>
        </w:rPr>
        <w:t>o zwalczaniu nieuczciwej konkurencji</w:t>
      </w:r>
      <w:bookmarkEnd w:id="144"/>
      <w:r w:rsidRPr="00F8529D">
        <w:rPr>
          <w:sz w:val="22"/>
          <w:szCs w:val="22"/>
        </w:rPr>
        <w:t xml:space="preserve"> </w:t>
      </w:r>
      <w:bookmarkStart w:id="145" w:name="_Hlk148611757"/>
      <w:r w:rsidRPr="00F8529D">
        <w:rPr>
          <w:sz w:val="22"/>
          <w:szCs w:val="22"/>
        </w:rPr>
        <w:t>(Dz. U. 1993 nr 47 poz.211. z późn. zm.).</w:t>
      </w:r>
      <w:bookmarkEnd w:id="145"/>
    </w:p>
    <w:bookmarkEnd w:id="142"/>
    <w:p w14:paraId="45089B9F" w14:textId="77777777" w:rsidR="00802A38" w:rsidRDefault="00802A38" w:rsidP="00B43EFF">
      <w:pPr>
        <w:numPr>
          <w:ilvl w:val="0"/>
          <w:numId w:val="57"/>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09E7426C" w:rsidR="00EF4579" w:rsidRPr="009A14F2" w:rsidRDefault="00EF4579" w:rsidP="00B43EFF">
      <w:pPr>
        <w:numPr>
          <w:ilvl w:val="0"/>
          <w:numId w:val="57"/>
        </w:numPr>
        <w:spacing w:line="259" w:lineRule="auto"/>
        <w:jc w:val="both"/>
        <w:rPr>
          <w:sz w:val="22"/>
          <w:szCs w:val="22"/>
        </w:rPr>
      </w:pPr>
      <w:bookmarkStart w:id="146" w:name="_Hlk167104771"/>
      <w:r w:rsidRPr="009A14F2">
        <w:rPr>
          <w:sz w:val="22"/>
          <w:szCs w:val="22"/>
        </w:rPr>
        <w:t>Strony oświadczają, że zapoznały się z Polityką Antykorupcyjną Polskiej Grupy Górniczej S.A. i</w:t>
      </w:r>
      <w:r w:rsidR="00453E90">
        <w:rPr>
          <w:sz w:val="22"/>
          <w:szCs w:val="22"/>
        </w:rPr>
        <w:t> </w:t>
      </w:r>
      <w:r w:rsidRPr="009A14F2">
        <w:rPr>
          <w:sz w:val="22"/>
          <w:szCs w:val="22"/>
        </w:rPr>
        <w:t xml:space="preserve">zobowiązują się do jej stosowania oraz zapoznawania się ze zmianami Polityki, której treść znajduje się pod adresem: </w:t>
      </w:r>
      <w:hyperlink r:id="rId38"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rsidP="00B43EFF">
      <w:pPr>
        <w:numPr>
          <w:ilvl w:val="0"/>
          <w:numId w:val="57"/>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B43EFF">
      <w:pPr>
        <w:numPr>
          <w:ilvl w:val="0"/>
          <w:numId w:val="57"/>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B43EFF">
      <w:pPr>
        <w:numPr>
          <w:ilvl w:val="0"/>
          <w:numId w:val="57"/>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B43EFF">
      <w:pPr>
        <w:numPr>
          <w:ilvl w:val="0"/>
          <w:numId w:val="57"/>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46"/>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F578B9E" w:rsidR="00C04EE0" w:rsidRPr="00657BF1" w:rsidRDefault="00C04EE0" w:rsidP="00A100B5">
      <w:pPr>
        <w:pStyle w:val="Nagwek1"/>
        <w:numPr>
          <w:ilvl w:val="0"/>
          <w:numId w:val="0"/>
        </w:numPr>
        <w:jc w:val="center"/>
        <w:rPr>
          <w:b w:val="0"/>
          <w:sz w:val="22"/>
        </w:rPr>
      </w:pPr>
      <w:bookmarkStart w:id="147" w:name="_Toc192147340"/>
      <w:r w:rsidRPr="00657BF1">
        <w:rPr>
          <w:sz w:val="22"/>
          <w:szCs w:val="22"/>
        </w:rPr>
        <w:t>§</w:t>
      </w:r>
      <w:r w:rsidR="00A100B5" w:rsidRPr="00657BF1">
        <w:rPr>
          <w:sz w:val="22"/>
          <w:szCs w:val="22"/>
          <w:lang w:val="pl-PL"/>
        </w:rPr>
        <w:t>1</w:t>
      </w:r>
      <w:r w:rsidR="00597F41">
        <w:rPr>
          <w:sz w:val="22"/>
          <w:szCs w:val="22"/>
          <w:lang w:val="pl-PL"/>
        </w:rPr>
        <w:t>9</w:t>
      </w:r>
      <w:r w:rsidR="00A100B5" w:rsidRPr="00657BF1">
        <w:rPr>
          <w:sz w:val="22"/>
          <w:szCs w:val="22"/>
          <w:lang w:val="pl-PL"/>
        </w:rPr>
        <w:t xml:space="preserve"> </w:t>
      </w:r>
      <w:r w:rsidRPr="00657BF1">
        <w:rPr>
          <w:sz w:val="22"/>
        </w:rPr>
        <w:t>NADZÓR WYNIKAJĄCY Z ZARZĄDZANIA ŚRODOWISKOWEGO</w:t>
      </w:r>
      <w:bookmarkEnd w:id="147"/>
    </w:p>
    <w:p w14:paraId="71D51253" w14:textId="77777777" w:rsidR="00CC71E6" w:rsidRDefault="00802A38" w:rsidP="00B43EFF">
      <w:pPr>
        <w:pStyle w:val="Akapitzlist"/>
        <w:numPr>
          <w:ilvl w:val="6"/>
          <w:numId w:val="74"/>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B43EFF">
      <w:pPr>
        <w:pStyle w:val="Akapitzlist"/>
        <w:numPr>
          <w:ilvl w:val="6"/>
          <w:numId w:val="74"/>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9"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rsidP="00B43EFF">
      <w:pPr>
        <w:pStyle w:val="Akapitzlist"/>
        <w:numPr>
          <w:ilvl w:val="6"/>
          <w:numId w:val="74"/>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FED42D6" w:rsidR="00802A38" w:rsidRPr="005532B9" w:rsidRDefault="00802A38" w:rsidP="00A100B5">
      <w:pPr>
        <w:pStyle w:val="Nagwek1"/>
        <w:numPr>
          <w:ilvl w:val="0"/>
          <w:numId w:val="0"/>
        </w:numPr>
        <w:ind w:left="432"/>
        <w:jc w:val="center"/>
      </w:pPr>
      <w:bookmarkStart w:id="148" w:name="_Toc192147341"/>
      <w:r w:rsidRPr="00D546A8">
        <w:t>§</w:t>
      </w:r>
      <w:r w:rsidR="00597F41">
        <w:rPr>
          <w:lang w:val="pl-PL"/>
        </w:rPr>
        <w:t>20</w:t>
      </w:r>
      <w:r w:rsidR="00A100B5">
        <w:t xml:space="preserve"> </w:t>
      </w:r>
      <w:r w:rsidRPr="005532B9">
        <w:t xml:space="preserve">SIŁA </w:t>
      </w:r>
      <w:r>
        <w:t>W</w:t>
      </w:r>
      <w:r w:rsidRPr="005532B9">
        <w:t>YŻSZA</w:t>
      </w:r>
      <w:bookmarkEnd w:id="148"/>
    </w:p>
    <w:p w14:paraId="1E39CD54" w14:textId="77777777" w:rsidR="00802A38" w:rsidRPr="00E66F78" w:rsidRDefault="00802A38" w:rsidP="00B43EFF">
      <w:pPr>
        <w:numPr>
          <w:ilvl w:val="0"/>
          <w:numId w:val="58"/>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B43EFF">
      <w:pPr>
        <w:numPr>
          <w:ilvl w:val="0"/>
          <w:numId w:val="58"/>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B43EFF">
      <w:pPr>
        <w:numPr>
          <w:ilvl w:val="1"/>
          <w:numId w:val="58"/>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B43EFF">
      <w:pPr>
        <w:numPr>
          <w:ilvl w:val="1"/>
          <w:numId w:val="58"/>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rsidP="00B43EFF">
      <w:pPr>
        <w:numPr>
          <w:ilvl w:val="1"/>
          <w:numId w:val="58"/>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B43EFF">
      <w:pPr>
        <w:numPr>
          <w:ilvl w:val="0"/>
          <w:numId w:val="58"/>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B43EFF">
      <w:pPr>
        <w:numPr>
          <w:ilvl w:val="0"/>
          <w:numId w:val="58"/>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5205EE31" w:rsidR="00802A38" w:rsidRPr="00B90A07" w:rsidRDefault="00802A38" w:rsidP="00802A38">
      <w:pPr>
        <w:pStyle w:val="Nagwek1"/>
        <w:numPr>
          <w:ilvl w:val="0"/>
          <w:numId w:val="0"/>
        </w:numPr>
        <w:jc w:val="center"/>
        <w:rPr>
          <w:sz w:val="22"/>
          <w:szCs w:val="22"/>
          <w:u w:val="single"/>
        </w:rPr>
      </w:pPr>
      <w:bookmarkStart w:id="149" w:name="_Toc192147342"/>
      <w:r w:rsidRPr="00B90A07">
        <w:rPr>
          <w:sz w:val="22"/>
          <w:szCs w:val="22"/>
        </w:rPr>
        <w:t>§</w:t>
      </w:r>
      <w:r w:rsidR="00597F41">
        <w:rPr>
          <w:sz w:val="22"/>
          <w:szCs w:val="22"/>
          <w:lang w:val="pl-PL"/>
        </w:rPr>
        <w:t>21</w:t>
      </w:r>
      <w:r w:rsidR="00A100B5" w:rsidRPr="00B90A07">
        <w:rPr>
          <w:sz w:val="22"/>
          <w:szCs w:val="22"/>
          <w:lang w:val="pl-PL"/>
        </w:rPr>
        <w:t xml:space="preserve"> </w:t>
      </w:r>
      <w:r w:rsidRPr="00B90A07">
        <w:rPr>
          <w:sz w:val="22"/>
          <w:szCs w:val="22"/>
          <w:u w:val="single"/>
        </w:rPr>
        <w:t>POSTANOWIENIA KOŃCOWE</w:t>
      </w:r>
      <w:bookmarkEnd w:id="149"/>
    </w:p>
    <w:p w14:paraId="7F2B7C07" w14:textId="77777777" w:rsidR="00453E90" w:rsidRDefault="00B964BE" w:rsidP="00B43EFF">
      <w:pPr>
        <w:numPr>
          <w:ilvl w:val="0"/>
          <w:numId w:val="59"/>
        </w:numPr>
        <w:spacing w:line="259" w:lineRule="auto"/>
        <w:ind w:left="357" w:hanging="357"/>
        <w:jc w:val="both"/>
        <w:rPr>
          <w:sz w:val="22"/>
          <w:szCs w:val="22"/>
        </w:rPr>
      </w:pPr>
      <w:bookmarkStart w:id="150"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t>
      </w:r>
    </w:p>
    <w:p w14:paraId="1A454AD8" w14:textId="07EBE136" w:rsidR="00B964BE" w:rsidRPr="00B90A07" w:rsidRDefault="00B964BE" w:rsidP="00453E90">
      <w:pPr>
        <w:spacing w:line="259" w:lineRule="auto"/>
        <w:ind w:left="357"/>
        <w:jc w:val="both"/>
        <w:rPr>
          <w:sz w:val="22"/>
          <w:szCs w:val="22"/>
        </w:rPr>
      </w:pPr>
      <w:r w:rsidRPr="00B90A07">
        <w:rPr>
          <w:sz w:val="22"/>
          <w:szCs w:val="22"/>
        </w:rPr>
        <w:t xml:space="preserve">W ww. zakresie wyłączna jest także jurysdykcja krajowa sądów polskich. </w:t>
      </w:r>
    </w:p>
    <w:p w14:paraId="6F54F9DC" w14:textId="77777777" w:rsidR="00B964BE" w:rsidRPr="00B90A07" w:rsidRDefault="00B964BE" w:rsidP="00B43EFF">
      <w:pPr>
        <w:numPr>
          <w:ilvl w:val="0"/>
          <w:numId w:val="59"/>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B43EFF">
      <w:pPr>
        <w:numPr>
          <w:ilvl w:val="0"/>
          <w:numId w:val="59"/>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50"/>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rsidP="00B43EFF">
      <w:pPr>
        <w:numPr>
          <w:ilvl w:val="0"/>
          <w:numId w:val="9"/>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5" w14:textId="4006E359" w:rsidR="00E66FA0" w:rsidRDefault="00F579B3" w:rsidP="00B43EFF">
      <w:pPr>
        <w:numPr>
          <w:ilvl w:val="0"/>
          <w:numId w:val="9"/>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243DD8F6" w14:textId="1324388B" w:rsidR="0046210C" w:rsidRDefault="00F579B3" w:rsidP="00B43EFF">
      <w:pPr>
        <w:numPr>
          <w:ilvl w:val="0"/>
          <w:numId w:val="9"/>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B43EFF">
      <w:pPr>
        <w:numPr>
          <w:ilvl w:val="0"/>
          <w:numId w:val="9"/>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983465" w:rsidRDefault="00272524" w:rsidP="00B43EFF">
      <w:pPr>
        <w:numPr>
          <w:ilvl w:val="0"/>
          <w:numId w:val="9"/>
        </w:numPr>
        <w:tabs>
          <w:tab w:val="clear" w:pos="2880"/>
          <w:tab w:val="num" w:pos="1620"/>
        </w:tabs>
        <w:ind w:hanging="1440"/>
        <w:jc w:val="both"/>
        <w:rPr>
          <w:sz w:val="22"/>
          <w:szCs w:val="22"/>
        </w:rPr>
      </w:pPr>
      <w:r w:rsidRPr="00983465">
        <w:rPr>
          <w:sz w:val="22"/>
          <w:szCs w:val="22"/>
        </w:rPr>
        <w:t xml:space="preserve">Oświadczenie o </w:t>
      </w:r>
      <w:r w:rsidR="00E003A1" w:rsidRPr="00983465">
        <w:rPr>
          <w:sz w:val="22"/>
          <w:szCs w:val="22"/>
        </w:rPr>
        <w:t>statusie przedsiębiorcy</w:t>
      </w:r>
    </w:p>
    <w:p w14:paraId="44F18EAF" w14:textId="59842524" w:rsidR="005E63D6" w:rsidRPr="00983465" w:rsidRDefault="005E63D6" w:rsidP="00983465">
      <w:pPr>
        <w:tabs>
          <w:tab w:val="left" w:pos="1843"/>
        </w:tabs>
        <w:jc w:val="both"/>
        <w:rPr>
          <w:rFonts w:eastAsiaTheme="majorEastAsia"/>
          <w:color w:val="FF0000"/>
          <w:sz w:val="22"/>
          <w:szCs w:val="22"/>
        </w:rPr>
      </w:pPr>
      <w:r w:rsidRPr="00983465">
        <w:rPr>
          <w:rFonts w:eastAsiaTheme="majorEastAsia"/>
          <w:sz w:val="22"/>
          <w:szCs w:val="22"/>
        </w:rPr>
        <w:t xml:space="preserve">Załącznik nr </w:t>
      </w:r>
      <w:r w:rsidR="00983465" w:rsidRPr="00983465">
        <w:rPr>
          <w:rFonts w:eastAsiaTheme="majorEastAsia"/>
          <w:sz w:val="22"/>
          <w:szCs w:val="22"/>
        </w:rPr>
        <w:t>6</w:t>
      </w:r>
      <w:r w:rsidR="00983465">
        <w:rPr>
          <w:rFonts w:eastAsiaTheme="majorEastAsia"/>
          <w:sz w:val="22"/>
          <w:szCs w:val="22"/>
        </w:rPr>
        <w:t xml:space="preserve"> -    </w:t>
      </w:r>
      <w:r w:rsidRPr="00983465">
        <w:rPr>
          <w:rFonts w:eastAsiaTheme="majorEastAsia"/>
          <w:sz w:val="22"/>
          <w:szCs w:val="22"/>
        </w:rPr>
        <w:t xml:space="preserve">Ochrona danych osobowych </w:t>
      </w:r>
    </w:p>
    <w:p w14:paraId="3096D500" w14:textId="77777777" w:rsidR="005E63D6" w:rsidRPr="00B5116A" w:rsidRDefault="005E63D6" w:rsidP="00983465">
      <w:pPr>
        <w:ind w:left="1440"/>
        <w:jc w:val="both"/>
        <w:rPr>
          <w:sz w:val="22"/>
          <w:szCs w:val="22"/>
        </w:rPr>
      </w:pP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55B8DA5A" w14:textId="77777777" w:rsidR="00B350D9" w:rsidRDefault="00B350D9" w:rsidP="00B350D9">
      <w:pPr>
        <w:rPr>
          <w:b/>
          <w:bCs/>
          <w:sz w:val="24"/>
          <w:szCs w:val="24"/>
        </w:rPr>
      </w:pPr>
    </w:p>
    <w:p w14:paraId="4DCFB862" w14:textId="0E377BDE"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1A921463"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B43EFF">
      <w:pPr>
        <w:widowControl w:val="0"/>
        <w:numPr>
          <w:ilvl w:val="0"/>
          <w:numId w:val="12"/>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B43EFF">
      <w:pPr>
        <w:widowControl w:val="0"/>
        <w:numPr>
          <w:ilvl w:val="0"/>
          <w:numId w:val="12"/>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B43EFF">
      <w:pPr>
        <w:widowControl w:val="0"/>
        <w:numPr>
          <w:ilvl w:val="0"/>
          <w:numId w:val="12"/>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B43EFF">
      <w:pPr>
        <w:widowControl w:val="0"/>
        <w:numPr>
          <w:ilvl w:val="0"/>
          <w:numId w:val="12"/>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B43EFF">
      <w:pPr>
        <w:widowControl w:val="0"/>
        <w:numPr>
          <w:ilvl w:val="0"/>
          <w:numId w:val="12"/>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B43EFF">
      <w:pPr>
        <w:widowControl w:val="0"/>
        <w:numPr>
          <w:ilvl w:val="0"/>
          <w:numId w:val="12"/>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B43EFF">
      <w:pPr>
        <w:widowControl w:val="0"/>
        <w:numPr>
          <w:ilvl w:val="0"/>
          <w:numId w:val="12"/>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B43EFF">
      <w:pPr>
        <w:widowControl w:val="0"/>
        <w:numPr>
          <w:ilvl w:val="0"/>
          <w:numId w:val="12"/>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B43EFF">
      <w:pPr>
        <w:widowControl w:val="0"/>
        <w:numPr>
          <w:ilvl w:val="0"/>
          <w:numId w:val="12"/>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rsidP="00B43EFF">
      <w:pPr>
        <w:numPr>
          <w:ilvl w:val="0"/>
          <w:numId w:val="18"/>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B43EFF">
      <w:pPr>
        <w:numPr>
          <w:ilvl w:val="0"/>
          <w:numId w:val="18"/>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B43EFF">
      <w:pPr>
        <w:numPr>
          <w:ilvl w:val="0"/>
          <w:numId w:val="18"/>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B43EFF">
      <w:pPr>
        <w:numPr>
          <w:ilvl w:val="0"/>
          <w:numId w:val="18"/>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151" w:name="_Hlk67832211"/>
      <w:r w:rsidR="00272524" w:rsidRPr="00B30F1F">
        <w:rPr>
          <w:b/>
          <w:bCs/>
          <w:sz w:val="22"/>
          <w:szCs w:val="22"/>
        </w:rPr>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046D597A" w:rsidR="00C923E5" w:rsidRDefault="00C923E5">
      <w:pPr>
        <w:rPr>
          <w:iCs/>
          <w:sz w:val="22"/>
          <w:szCs w:val="22"/>
          <w:highlight w:val="yellow"/>
        </w:rPr>
      </w:pPr>
      <w:r>
        <w:rPr>
          <w:iCs/>
          <w:sz w:val="22"/>
          <w:szCs w:val="22"/>
          <w:highlight w:val="yellow"/>
        </w:rPr>
        <w:br w:type="page"/>
      </w:r>
    </w:p>
    <w:p w14:paraId="720E445B" w14:textId="77777777" w:rsidR="00272524" w:rsidRPr="00B30F1F" w:rsidRDefault="00272524" w:rsidP="00272524">
      <w:pPr>
        <w:spacing w:before="120"/>
        <w:jc w:val="both"/>
        <w:rPr>
          <w:iCs/>
          <w:sz w:val="22"/>
          <w:szCs w:val="22"/>
          <w:highlight w:val="yellow"/>
        </w:rPr>
      </w:pPr>
    </w:p>
    <w:p w14:paraId="7F786641" w14:textId="3743EF32" w:rsidR="00C923E5" w:rsidRPr="001456AD" w:rsidRDefault="00C923E5" w:rsidP="00C923E5">
      <w:pPr>
        <w:spacing w:before="120"/>
        <w:jc w:val="right"/>
        <w:rPr>
          <w:b/>
          <w:bCs/>
          <w:sz w:val="22"/>
          <w:szCs w:val="22"/>
        </w:rPr>
      </w:pPr>
      <w:r w:rsidRPr="001456AD">
        <w:rPr>
          <w:b/>
          <w:bCs/>
          <w:sz w:val="22"/>
          <w:szCs w:val="22"/>
        </w:rPr>
        <w:t xml:space="preserve">Załącznik nr </w:t>
      </w:r>
      <w:r>
        <w:rPr>
          <w:b/>
          <w:bCs/>
          <w:sz w:val="22"/>
          <w:szCs w:val="22"/>
        </w:rPr>
        <w:t>6</w:t>
      </w:r>
      <w:r w:rsidRPr="001456AD">
        <w:rPr>
          <w:b/>
          <w:bCs/>
          <w:sz w:val="22"/>
          <w:szCs w:val="22"/>
        </w:rPr>
        <w:t xml:space="preserve"> do Umowy </w:t>
      </w:r>
    </w:p>
    <w:p w14:paraId="48F7BB55" w14:textId="77777777" w:rsidR="00C923E5" w:rsidRPr="00556F81" w:rsidRDefault="00C923E5" w:rsidP="00C923E5">
      <w:pPr>
        <w:spacing w:after="160" w:line="259" w:lineRule="auto"/>
        <w:jc w:val="center"/>
        <w:rPr>
          <w:b/>
          <w:bCs/>
          <w:sz w:val="22"/>
          <w:szCs w:val="22"/>
        </w:rPr>
      </w:pPr>
    </w:p>
    <w:p w14:paraId="62DA7F1F" w14:textId="77777777" w:rsidR="00C923E5" w:rsidRPr="00DE750C" w:rsidRDefault="00C923E5" w:rsidP="00C923E5">
      <w:pPr>
        <w:tabs>
          <w:tab w:val="left" w:pos="630"/>
          <w:tab w:val="center" w:pos="4536"/>
        </w:tabs>
        <w:spacing w:after="160" w:line="259" w:lineRule="auto"/>
        <w:jc w:val="center"/>
        <w:rPr>
          <w:b/>
          <w:bCs/>
          <w:sz w:val="22"/>
          <w:szCs w:val="22"/>
        </w:rPr>
      </w:pPr>
      <w:r w:rsidRPr="00DE750C">
        <w:rPr>
          <w:b/>
          <w:bCs/>
          <w:sz w:val="28"/>
          <w:szCs w:val="28"/>
        </w:rPr>
        <w:t>Ochrona danych osobowych</w:t>
      </w:r>
    </w:p>
    <w:p w14:paraId="734BC0E5" w14:textId="77777777" w:rsidR="00C923E5" w:rsidRPr="00B30F1F" w:rsidRDefault="00C923E5" w:rsidP="00C923E5">
      <w:pPr>
        <w:overflowPunct w:val="0"/>
        <w:autoSpaceDE w:val="0"/>
        <w:autoSpaceDN w:val="0"/>
        <w:jc w:val="both"/>
        <w:rPr>
          <w:color w:val="000000"/>
          <w:sz w:val="10"/>
          <w:szCs w:val="10"/>
        </w:rPr>
      </w:pPr>
    </w:p>
    <w:p w14:paraId="3C33FBF7" w14:textId="77777777" w:rsidR="00C923E5" w:rsidRPr="002E59AA" w:rsidRDefault="00C923E5" w:rsidP="00C923E5">
      <w:pPr>
        <w:pStyle w:val="Akapitzlist"/>
        <w:overflowPunct w:val="0"/>
        <w:autoSpaceDE w:val="0"/>
        <w:autoSpaceDN w:val="0"/>
        <w:ind w:left="720"/>
        <w:contextualSpacing/>
        <w:jc w:val="both"/>
        <w:rPr>
          <w:color w:val="000000"/>
          <w:sz w:val="22"/>
          <w:szCs w:val="22"/>
        </w:rPr>
      </w:pPr>
      <w:r w:rsidRPr="002E59AA">
        <w:rPr>
          <w:b/>
          <w:sz w:val="22"/>
          <w:szCs w:val="22"/>
          <w:u w:val="single"/>
        </w:rPr>
        <w:t>Udostępnienie danych osobowych</w:t>
      </w:r>
    </w:p>
    <w:p w14:paraId="3156066D" w14:textId="77777777" w:rsidR="00C923E5" w:rsidRDefault="00C923E5" w:rsidP="00B43EFF">
      <w:pPr>
        <w:pStyle w:val="Akapitzlist"/>
        <w:numPr>
          <w:ilvl w:val="6"/>
          <w:numId w:val="59"/>
        </w:numPr>
        <w:overflowPunct w:val="0"/>
        <w:autoSpaceDE w:val="0"/>
        <w:autoSpaceDN w:val="0"/>
        <w:ind w:left="349"/>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C415951" w14:textId="77777777" w:rsidR="00C923E5" w:rsidRDefault="00C923E5" w:rsidP="00B43EFF">
      <w:pPr>
        <w:pStyle w:val="Akapitzlist"/>
        <w:numPr>
          <w:ilvl w:val="6"/>
          <w:numId w:val="59"/>
        </w:numPr>
        <w:overflowPunct w:val="0"/>
        <w:autoSpaceDE w:val="0"/>
        <w:autoSpaceDN w:val="0"/>
        <w:ind w:left="349"/>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020C4A7A" w14:textId="77777777" w:rsidR="00C923E5" w:rsidRDefault="00C923E5" w:rsidP="00B43EFF">
      <w:pPr>
        <w:pStyle w:val="Akapitzlist"/>
        <w:numPr>
          <w:ilvl w:val="6"/>
          <w:numId w:val="59"/>
        </w:numPr>
        <w:overflowPunct w:val="0"/>
        <w:autoSpaceDE w:val="0"/>
        <w:autoSpaceDN w:val="0"/>
        <w:ind w:left="349"/>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2C91D9D4" w14:textId="77777777" w:rsidR="00C923E5" w:rsidRDefault="00C923E5" w:rsidP="00B43EFF">
      <w:pPr>
        <w:pStyle w:val="Akapitzlist"/>
        <w:numPr>
          <w:ilvl w:val="6"/>
          <w:numId w:val="59"/>
        </w:numPr>
        <w:overflowPunct w:val="0"/>
        <w:autoSpaceDE w:val="0"/>
        <w:autoSpaceDN w:val="0"/>
        <w:ind w:left="349"/>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25E53A3" w14:textId="77777777" w:rsidR="00C923E5" w:rsidRDefault="00C923E5" w:rsidP="00B43EFF">
      <w:pPr>
        <w:pStyle w:val="Akapitzlist"/>
        <w:numPr>
          <w:ilvl w:val="6"/>
          <w:numId w:val="59"/>
        </w:numPr>
        <w:overflowPunct w:val="0"/>
        <w:autoSpaceDE w:val="0"/>
        <w:autoSpaceDN w:val="0"/>
        <w:ind w:left="349"/>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7BB78D8" w14:textId="77777777" w:rsidR="00C923E5" w:rsidRDefault="00C923E5" w:rsidP="00B43EFF">
      <w:pPr>
        <w:pStyle w:val="Akapitzlist"/>
        <w:numPr>
          <w:ilvl w:val="6"/>
          <w:numId w:val="59"/>
        </w:numPr>
        <w:overflowPunct w:val="0"/>
        <w:autoSpaceDE w:val="0"/>
        <w:autoSpaceDN w:val="0"/>
        <w:ind w:left="349"/>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E17CE35" w14:textId="77777777" w:rsidR="00C923E5" w:rsidRDefault="00C923E5" w:rsidP="00B43EFF">
      <w:pPr>
        <w:pStyle w:val="Akapitzlist"/>
        <w:numPr>
          <w:ilvl w:val="6"/>
          <w:numId w:val="59"/>
        </w:numPr>
        <w:overflowPunct w:val="0"/>
        <w:autoSpaceDE w:val="0"/>
        <w:autoSpaceDN w:val="0"/>
        <w:ind w:left="349"/>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24EBBFE" w14:textId="77777777" w:rsidR="00C923E5" w:rsidRPr="00C923E5" w:rsidRDefault="00C923E5" w:rsidP="00B43EFF">
      <w:pPr>
        <w:pStyle w:val="Akapitzlist"/>
        <w:numPr>
          <w:ilvl w:val="6"/>
          <w:numId w:val="59"/>
        </w:numPr>
        <w:overflowPunct w:val="0"/>
        <w:autoSpaceDE w:val="0"/>
        <w:autoSpaceDN w:val="0"/>
        <w:ind w:left="349"/>
        <w:jc w:val="both"/>
        <w:rPr>
          <w:sz w:val="22"/>
          <w:szCs w:val="22"/>
        </w:rPr>
      </w:pPr>
      <w:r w:rsidRPr="00C923E5">
        <w:rPr>
          <w:i/>
          <w:iCs/>
          <w:sz w:val="22"/>
          <w:szCs w:val="22"/>
        </w:rPr>
        <w:t>Kontrahent w razie potrzeby określa sposób spełnienia obowiązku informacyjnego wobec osób, których dane pozyskuje.</w:t>
      </w:r>
    </w:p>
    <w:p w14:paraId="665D99DC" w14:textId="77777777" w:rsidR="00C923E5" w:rsidRPr="00C923E5" w:rsidRDefault="00C923E5" w:rsidP="00C923E5">
      <w:pPr>
        <w:tabs>
          <w:tab w:val="left" w:pos="709"/>
        </w:tabs>
        <w:suppressAutoHyphens/>
        <w:jc w:val="both"/>
        <w:rPr>
          <w:b/>
          <w:sz w:val="22"/>
          <w:szCs w:val="22"/>
          <w:highlight w:val="lightGray"/>
          <w:u w:val="single"/>
        </w:rPr>
      </w:pPr>
    </w:p>
    <w:p w14:paraId="2FE480C3" w14:textId="77777777" w:rsidR="00C923E5" w:rsidRPr="00C923E5" w:rsidRDefault="00C923E5" w:rsidP="00C923E5"/>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51"/>
    </w:p>
    <w:p w14:paraId="4D70A74C" w14:textId="77777777" w:rsidR="00272524" w:rsidRDefault="00272524" w:rsidP="00272524">
      <w:pPr>
        <w:rPr>
          <w:i/>
          <w:iCs/>
          <w:sz w:val="22"/>
          <w:szCs w:val="22"/>
        </w:rPr>
      </w:pPr>
    </w:p>
    <w:p w14:paraId="50C071A4" w14:textId="6144AF1A" w:rsidR="007C4B99" w:rsidRPr="00581FF0" w:rsidRDefault="007C4B99" w:rsidP="00581FF0">
      <w:pPr>
        <w:rPr>
          <w:b/>
          <w:sz w:val="22"/>
          <w:szCs w:val="22"/>
        </w:rPr>
      </w:pPr>
      <w:bookmarkStart w:id="152" w:name="_GoBack"/>
      <w:bookmarkEnd w:id="152"/>
    </w:p>
    <w:sectPr w:rsidR="007C4B99" w:rsidRPr="00581FF0" w:rsidSect="00796437">
      <w:headerReference w:type="default" r:id="rId40"/>
      <w:footerReference w:type="even" r:id="rId41"/>
      <w:footerReference w:type="default" r:id="rId42"/>
      <w:pgSz w:w="11906" w:h="16838" w:code="9"/>
      <w:pgMar w:top="665" w:right="1274" w:bottom="719" w:left="1276" w:header="283" w:footer="305"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87BD31" w15:done="0"/>
  <w15:commentEx w15:paraId="0C943581" w15:done="0"/>
  <w15:commentEx w15:paraId="3098A603" w15:done="0"/>
  <w15:commentEx w15:paraId="6910FB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817E51" w16cex:dateUtc="2025-03-05T08:49:00Z"/>
  <w16cex:commentExtensible w16cex:durableId="6BBB6C7D" w16cex:dateUtc="2025-03-05T07:31:00Z"/>
  <w16cex:commentExtensible w16cex:durableId="0274156A" w16cex:dateUtc="2025-03-05T08:50:00Z"/>
  <w16cex:commentExtensible w16cex:durableId="630F57C7" w16cex:dateUtc="2025-03-05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87BD31" w16cid:durableId="2A817E51"/>
  <w16cid:commentId w16cid:paraId="0C943581" w16cid:durableId="6BBB6C7D"/>
  <w16cid:commentId w16cid:paraId="3098A603" w16cid:durableId="0274156A"/>
  <w16cid:commentId w16cid:paraId="6910FBD3" w16cid:durableId="630F5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D05F8" w14:textId="77777777" w:rsidR="00DC113F" w:rsidRDefault="00DC113F">
      <w:r>
        <w:separator/>
      </w:r>
    </w:p>
  </w:endnote>
  <w:endnote w:type="continuationSeparator" w:id="0">
    <w:p w14:paraId="0CC9621A" w14:textId="77777777" w:rsidR="00DC113F" w:rsidRDefault="00DC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B" w14:textId="77777777" w:rsidR="00DC113F" w:rsidRDefault="00DC11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DC113F" w:rsidRDefault="00DC113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D" w14:textId="196E2A0E" w:rsidR="00DC113F" w:rsidRDefault="00DC113F" w:rsidP="00C83E57">
    <w:pPr>
      <w:pStyle w:val="Stopka"/>
      <w:tabs>
        <w:tab w:val="clear" w:pos="9072"/>
        <w:tab w:val="left" w:pos="180"/>
        <w:tab w:val="center" w:pos="4355"/>
        <w:tab w:val="right" w:pos="9540"/>
      </w:tabs>
      <w:ind w:right="360"/>
      <w:rPr>
        <w:rStyle w:val="Numerstrony"/>
        <w:i/>
      </w:rPr>
    </w:pPr>
    <w:r>
      <w:rPr>
        <w:rStyle w:val="Numerstrony"/>
        <w:i/>
      </w:rPr>
      <w:t>Nr postępowania 462500139</w:t>
    </w:r>
  </w:p>
  <w:p w14:paraId="291A2D50" w14:textId="77777777" w:rsidR="00DC113F" w:rsidRPr="00CC686F" w:rsidRDefault="00DC113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text/>
    </w:sdtPr>
    <w:sdtEndPr/>
    <w:sdtContent>
      <w:p w14:paraId="5457924D" w14:textId="5E6D53BF" w:rsidR="00DC113F" w:rsidRPr="0080663B" w:rsidRDefault="00DC113F"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DC113F" w:rsidRPr="00AB6E29" w:rsidRDefault="00DC113F"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581FF0">
      <w:rPr>
        <w:rStyle w:val="Numerstrony"/>
        <w:noProof/>
        <w:sz w:val="18"/>
        <w:szCs w:val="18"/>
      </w:rPr>
      <w:t>63</w:t>
    </w:r>
    <w:r w:rsidRPr="00D43278">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5D46F" w14:textId="77777777" w:rsidR="00DC113F" w:rsidRDefault="00DC113F">
      <w:r>
        <w:separator/>
      </w:r>
    </w:p>
  </w:footnote>
  <w:footnote w:type="continuationSeparator" w:id="0">
    <w:p w14:paraId="3CF2CCA3" w14:textId="77777777" w:rsidR="00DC113F" w:rsidRDefault="00DC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A" w14:textId="77777777" w:rsidR="00DC113F" w:rsidRDefault="00DC113F">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2">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3">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4">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8">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9">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1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0000000E"/>
    <w:multiLevelType w:val="singleLevel"/>
    <w:tmpl w:val="0000000E"/>
    <w:name w:val="WW8Num14"/>
    <w:lvl w:ilvl="0">
      <w:start w:val="1"/>
      <w:numFmt w:val="decimal"/>
      <w:lvlText w:val="%1."/>
      <w:lvlJc w:val="left"/>
      <w:pPr>
        <w:tabs>
          <w:tab w:val="num" w:pos="0"/>
        </w:tabs>
        <w:ind w:left="720" w:hanging="360"/>
      </w:pPr>
    </w:lvl>
  </w:abstractNum>
  <w:abstractNum w:abstractNumId="12">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26"/>
    <w:multiLevelType w:val="singleLevel"/>
    <w:tmpl w:val="391C491A"/>
    <w:name w:val="WW8Num38"/>
    <w:lvl w:ilvl="0">
      <w:start w:val="1"/>
      <w:numFmt w:val="decimal"/>
      <w:lvlText w:val="%1."/>
      <w:lvlJc w:val="left"/>
      <w:pPr>
        <w:tabs>
          <w:tab w:val="num" w:pos="360"/>
        </w:tabs>
      </w:pPr>
      <w:rPr>
        <w:b w:val="0"/>
      </w:rPr>
    </w:lvl>
  </w:abstractNum>
  <w:abstractNum w:abstractNumId="15">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6">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7">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80582F86"/>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8">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9">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5">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6">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2">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5">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E6F3B24"/>
    <w:multiLevelType w:val="hybridMultilevel"/>
    <w:tmpl w:val="2932C30E"/>
    <w:lvl w:ilvl="0" w:tplc="FB8CB6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6">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70C00AC"/>
    <w:multiLevelType w:val="hybridMultilevel"/>
    <w:tmpl w:val="67FEE18A"/>
    <w:lvl w:ilvl="0" w:tplc="F0546BA8">
      <w:start w:val="1"/>
      <w:numFmt w:val="upperRoman"/>
      <w:lvlText w:val="%1."/>
      <w:lvlJc w:val="left"/>
      <w:pPr>
        <w:ind w:left="1080" w:hanging="72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1">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F5A7065"/>
    <w:multiLevelType w:val="multilevel"/>
    <w:tmpl w:val="5238A760"/>
    <w:lvl w:ilvl="0">
      <w:start w:val="41"/>
      <w:numFmt w:val="decimal"/>
      <w:lvlText w:val="%1"/>
      <w:lvlJc w:val="left"/>
      <w:pPr>
        <w:ind w:left="570" w:hanging="570"/>
      </w:pPr>
      <w:rPr>
        <w:rFonts w:hint="default"/>
        <w:color w:val="auto"/>
      </w:rPr>
    </w:lvl>
    <w:lvl w:ilvl="1">
      <w:start w:val="408"/>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77"/>
  </w:num>
  <w:num w:numId="6">
    <w:abstractNumId w:val="70"/>
  </w:num>
  <w:num w:numId="7">
    <w:abstractNumId w:val="99"/>
  </w:num>
  <w:num w:numId="8">
    <w:abstractNumId w:val="40"/>
  </w:num>
  <w:num w:numId="9">
    <w:abstractNumId w:val="71"/>
  </w:num>
  <w:num w:numId="10">
    <w:abstractNumId w:val="52"/>
  </w:num>
  <w:num w:numId="11">
    <w:abstractNumId w:val="44"/>
  </w:num>
  <w:num w:numId="12">
    <w:abstractNumId w:val="23"/>
  </w:num>
  <w:num w:numId="13">
    <w:abstractNumId w:val="30"/>
  </w:num>
  <w:num w:numId="14">
    <w:abstractNumId w:val="90"/>
  </w:num>
  <w:num w:numId="15">
    <w:abstractNumId w:val="60"/>
  </w:num>
  <w:num w:numId="16">
    <w:abstractNumId w:val="79"/>
  </w:num>
  <w:num w:numId="17">
    <w:abstractNumId w:val="45"/>
  </w:num>
  <w:num w:numId="18">
    <w:abstractNumId w:val="73"/>
  </w:num>
  <w:num w:numId="19">
    <w:abstractNumId w:val="46"/>
  </w:num>
  <w:num w:numId="20">
    <w:abstractNumId w:val="48"/>
  </w:num>
  <w:num w:numId="21">
    <w:abstractNumId w:val="89"/>
  </w:num>
  <w:num w:numId="22">
    <w:abstractNumId w:val="64"/>
  </w:num>
  <w:num w:numId="23">
    <w:abstractNumId w:val="33"/>
  </w:num>
  <w:num w:numId="24">
    <w:abstractNumId w:val="100"/>
  </w:num>
  <w:num w:numId="25">
    <w:abstractNumId w:val="27"/>
  </w:num>
  <w:num w:numId="26">
    <w:abstractNumId w:val="94"/>
  </w:num>
  <w:num w:numId="27">
    <w:abstractNumId w:val="96"/>
  </w:num>
  <w:num w:numId="28">
    <w:abstractNumId w:val="83"/>
  </w:num>
  <w:num w:numId="29">
    <w:abstractNumId w:val="88"/>
  </w:num>
  <w:num w:numId="30">
    <w:abstractNumId w:val="51"/>
  </w:num>
  <w:num w:numId="31">
    <w:abstractNumId w:val="91"/>
  </w:num>
  <w:num w:numId="32">
    <w:abstractNumId w:val="32"/>
  </w:num>
  <w:num w:numId="33">
    <w:abstractNumId w:val="24"/>
  </w:num>
  <w:num w:numId="34">
    <w:abstractNumId w:val="19"/>
  </w:num>
  <w:num w:numId="35">
    <w:abstractNumId w:val="20"/>
  </w:num>
  <w:num w:numId="36">
    <w:abstractNumId w:val="75"/>
  </w:num>
  <w:num w:numId="37">
    <w:abstractNumId w:val="103"/>
  </w:num>
  <w:num w:numId="38">
    <w:abstractNumId w:val="76"/>
  </w:num>
  <w:num w:numId="39">
    <w:abstractNumId w:val="84"/>
  </w:num>
  <w:num w:numId="40">
    <w:abstractNumId w:val="98"/>
  </w:num>
  <w:num w:numId="41">
    <w:abstractNumId w:val="54"/>
  </w:num>
  <w:num w:numId="42">
    <w:abstractNumId w:val="62"/>
  </w:num>
  <w:num w:numId="43">
    <w:abstractNumId w:val="59"/>
  </w:num>
  <w:num w:numId="44">
    <w:abstractNumId w:val="21"/>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num>
  <w:num w:numId="47">
    <w:abstractNumId w:val="74"/>
  </w:num>
  <w:num w:numId="48">
    <w:abstractNumId w:val="61"/>
  </w:num>
  <w:num w:numId="49">
    <w:abstractNumId w:val="49"/>
  </w:num>
  <w:num w:numId="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num>
  <w:num w:numId="52">
    <w:abstractNumId w:val="26"/>
  </w:num>
  <w:num w:numId="53">
    <w:abstractNumId w:val="38"/>
  </w:num>
  <w:num w:numId="54">
    <w:abstractNumId w:val="18"/>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31"/>
  </w:num>
  <w:num w:numId="58">
    <w:abstractNumId w:val="34"/>
  </w:num>
  <w:num w:numId="59">
    <w:abstractNumId w:val="68"/>
  </w:num>
  <w:num w:numId="60">
    <w:abstractNumId w:val="55"/>
  </w:num>
  <w:num w:numId="61">
    <w:abstractNumId w:val="65"/>
  </w:num>
  <w:num w:numId="62">
    <w:abstractNumId w:val="95"/>
  </w:num>
  <w:num w:numId="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num>
  <w:num w:numId="66">
    <w:abstractNumId w:val="69"/>
  </w:num>
  <w:num w:numId="67">
    <w:abstractNumId w:val="87"/>
  </w:num>
  <w:num w:numId="68">
    <w:abstractNumId w:val="101"/>
  </w:num>
  <w:num w:numId="69">
    <w:abstractNumId w:val="57"/>
  </w:num>
  <w:num w:numId="70">
    <w:abstractNumId w:val="105"/>
  </w:num>
  <w:num w:numId="71">
    <w:abstractNumId w:val="22"/>
  </w:num>
  <w:num w:numId="72">
    <w:abstractNumId w:val="85"/>
  </w:num>
  <w:num w:numId="73">
    <w:abstractNumId w:val="37"/>
  </w:num>
  <w:num w:numId="74">
    <w:abstractNumId w:val="53"/>
  </w:num>
  <w:num w:numId="75">
    <w:abstractNumId w:val="35"/>
  </w:num>
  <w:num w:numId="76">
    <w:abstractNumId w:val="25"/>
  </w:num>
  <w:num w:numId="77">
    <w:abstractNumId w:val="50"/>
  </w:num>
  <w:num w:numId="78">
    <w:abstractNumId w:val="41"/>
  </w:num>
  <w:num w:numId="79">
    <w:abstractNumId w:val="17"/>
  </w:num>
  <w:num w:numId="80">
    <w:abstractNumId w:val="78"/>
  </w:num>
  <w:num w:numId="81">
    <w:abstractNumId w:val="58"/>
  </w:num>
  <w:num w:numId="82">
    <w:abstractNumId w:val="56"/>
  </w:num>
  <w:num w:numId="83">
    <w:abstractNumId w:val="36"/>
  </w:num>
  <w:num w:numId="84">
    <w:abstractNumId w:val="67"/>
  </w:num>
  <w:num w:numId="85">
    <w:abstractNumId w:val="43"/>
  </w:num>
  <w:num w:numId="86">
    <w:abstractNumId w:val="93"/>
  </w:num>
  <w:num w:numId="87">
    <w:abstractNumId w:val="86"/>
  </w:num>
  <w:num w:numId="88">
    <w:abstractNumId w:val="104"/>
  </w:num>
  <w:num w:numId="89">
    <w:abstractNumId w:val="81"/>
    <w:lvlOverride w:ilvl="0">
      <w:startOverride w:val="1"/>
    </w:lvlOverride>
  </w:num>
  <w:num w:numId="90">
    <w:abstractNumId w:val="63"/>
    <w:lvlOverride w:ilvl="0">
      <w:startOverride w:val="1"/>
    </w:lvlOverride>
  </w:num>
  <w:num w:numId="91">
    <w:abstractNumId w:val="39"/>
  </w:num>
  <w:num w:numId="92">
    <w:abstractNumId w:val="0"/>
  </w:num>
  <w:num w:numId="93">
    <w:abstractNumId w:val="4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ędrzej Brożek">
    <w15:presenceInfo w15:providerId="AD" w15:userId="S::j.brozek@online.pgg.pl::54b2804c-3501-4591-b662-bd9a36bb8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0CDE"/>
    <w:rsid w:val="0003375A"/>
    <w:rsid w:val="000359D7"/>
    <w:rsid w:val="00041D5E"/>
    <w:rsid w:val="00043238"/>
    <w:rsid w:val="0004393E"/>
    <w:rsid w:val="00044E75"/>
    <w:rsid w:val="00050154"/>
    <w:rsid w:val="0005131D"/>
    <w:rsid w:val="00052D26"/>
    <w:rsid w:val="00053F3F"/>
    <w:rsid w:val="00054CCF"/>
    <w:rsid w:val="0005600C"/>
    <w:rsid w:val="000568A2"/>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534"/>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23"/>
    <w:rsid w:val="0010268C"/>
    <w:rsid w:val="00106D25"/>
    <w:rsid w:val="00107B23"/>
    <w:rsid w:val="001109D1"/>
    <w:rsid w:val="001123A8"/>
    <w:rsid w:val="001125ED"/>
    <w:rsid w:val="00114281"/>
    <w:rsid w:val="00114489"/>
    <w:rsid w:val="00114F4D"/>
    <w:rsid w:val="001150C5"/>
    <w:rsid w:val="00121447"/>
    <w:rsid w:val="00122997"/>
    <w:rsid w:val="00122CF8"/>
    <w:rsid w:val="00124845"/>
    <w:rsid w:val="0012539C"/>
    <w:rsid w:val="0012775F"/>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5713E"/>
    <w:rsid w:val="00161108"/>
    <w:rsid w:val="00161832"/>
    <w:rsid w:val="00162E7A"/>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0CB"/>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6F"/>
    <w:rsid w:val="00225D95"/>
    <w:rsid w:val="00227451"/>
    <w:rsid w:val="00227897"/>
    <w:rsid w:val="0023121A"/>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A3B"/>
    <w:rsid w:val="00280AAD"/>
    <w:rsid w:val="0028518A"/>
    <w:rsid w:val="00285D22"/>
    <w:rsid w:val="002924FC"/>
    <w:rsid w:val="0029376D"/>
    <w:rsid w:val="00293C65"/>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6584"/>
    <w:rsid w:val="002D0FA8"/>
    <w:rsid w:val="002D103F"/>
    <w:rsid w:val="002D172B"/>
    <w:rsid w:val="002D2A17"/>
    <w:rsid w:val="002D4448"/>
    <w:rsid w:val="002D606B"/>
    <w:rsid w:val="002E36D6"/>
    <w:rsid w:val="002E5B64"/>
    <w:rsid w:val="002E5BF6"/>
    <w:rsid w:val="002E794A"/>
    <w:rsid w:val="002E7F5C"/>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4F07"/>
    <w:rsid w:val="003152B2"/>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4C0A"/>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1D3A"/>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2888"/>
    <w:rsid w:val="003E74DD"/>
    <w:rsid w:val="003E761F"/>
    <w:rsid w:val="003F5472"/>
    <w:rsid w:val="003F6D89"/>
    <w:rsid w:val="003F7AD0"/>
    <w:rsid w:val="00400AE9"/>
    <w:rsid w:val="00401E09"/>
    <w:rsid w:val="00404298"/>
    <w:rsid w:val="004054C1"/>
    <w:rsid w:val="004056B6"/>
    <w:rsid w:val="00405E9F"/>
    <w:rsid w:val="0040619D"/>
    <w:rsid w:val="00407B08"/>
    <w:rsid w:val="00410B7E"/>
    <w:rsid w:val="00412E85"/>
    <w:rsid w:val="00415877"/>
    <w:rsid w:val="00417184"/>
    <w:rsid w:val="004200CB"/>
    <w:rsid w:val="00420AB2"/>
    <w:rsid w:val="00422858"/>
    <w:rsid w:val="004254AC"/>
    <w:rsid w:val="0042604D"/>
    <w:rsid w:val="0042632D"/>
    <w:rsid w:val="00427EFB"/>
    <w:rsid w:val="004303F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3E90"/>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D52"/>
    <w:rsid w:val="004919D3"/>
    <w:rsid w:val="00491C32"/>
    <w:rsid w:val="00491C86"/>
    <w:rsid w:val="0049282E"/>
    <w:rsid w:val="0049284E"/>
    <w:rsid w:val="00492C8E"/>
    <w:rsid w:val="004950C8"/>
    <w:rsid w:val="004A1B31"/>
    <w:rsid w:val="004A21C7"/>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C7728"/>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E5CF4"/>
    <w:rsid w:val="004F304B"/>
    <w:rsid w:val="004F40A6"/>
    <w:rsid w:val="004F5F22"/>
    <w:rsid w:val="00500186"/>
    <w:rsid w:val="00500CB9"/>
    <w:rsid w:val="00502DB8"/>
    <w:rsid w:val="00502F35"/>
    <w:rsid w:val="00511E23"/>
    <w:rsid w:val="0051391F"/>
    <w:rsid w:val="0051500D"/>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35136"/>
    <w:rsid w:val="005401FA"/>
    <w:rsid w:val="005405F6"/>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5CD4"/>
    <w:rsid w:val="00565E14"/>
    <w:rsid w:val="005700A3"/>
    <w:rsid w:val="005715BD"/>
    <w:rsid w:val="005721E8"/>
    <w:rsid w:val="0057277C"/>
    <w:rsid w:val="00574954"/>
    <w:rsid w:val="00574C21"/>
    <w:rsid w:val="00575901"/>
    <w:rsid w:val="005777B5"/>
    <w:rsid w:val="00580F78"/>
    <w:rsid w:val="00580FFE"/>
    <w:rsid w:val="00581373"/>
    <w:rsid w:val="00581406"/>
    <w:rsid w:val="00581962"/>
    <w:rsid w:val="00581FF0"/>
    <w:rsid w:val="00583076"/>
    <w:rsid w:val="005841B1"/>
    <w:rsid w:val="00585ED4"/>
    <w:rsid w:val="005878FC"/>
    <w:rsid w:val="00590CE2"/>
    <w:rsid w:val="005913C9"/>
    <w:rsid w:val="00591A63"/>
    <w:rsid w:val="00593427"/>
    <w:rsid w:val="00593762"/>
    <w:rsid w:val="005939DE"/>
    <w:rsid w:val="00596C38"/>
    <w:rsid w:val="00597313"/>
    <w:rsid w:val="00597F41"/>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B72F7"/>
    <w:rsid w:val="005C0143"/>
    <w:rsid w:val="005C3BA8"/>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63D6"/>
    <w:rsid w:val="005E7F49"/>
    <w:rsid w:val="005F34C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740E"/>
    <w:rsid w:val="0062773C"/>
    <w:rsid w:val="00633A08"/>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BE4"/>
    <w:rsid w:val="00675FD3"/>
    <w:rsid w:val="00682AC1"/>
    <w:rsid w:val="00684A51"/>
    <w:rsid w:val="006868DB"/>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242B"/>
    <w:rsid w:val="006A3213"/>
    <w:rsid w:val="006A5CC6"/>
    <w:rsid w:val="006A7875"/>
    <w:rsid w:val="006B5550"/>
    <w:rsid w:val="006B5EB5"/>
    <w:rsid w:val="006B6242"/>
    <w:rsid w:val="006B65B7"/>
    <w:rsid w:val="006B66EE"/>
    <w:rsid w:val="006B7520"/>
    <w:rsid w:val="006B7938"/>
    <w:rsid w:val="006C0EF1"/>
    <w:rsid w:val="006C16B5"/>
    <w:rsid w:val="006C76F9"/>
    <w:rsid w:val="006C778B"/>
    <w:rsid w:val="006D1F89"/>
    <w:rsid w:val="006D251A"/>
    <w:rsid w:val="006D4404"/>
    <w:rsid w:val="006D5933"/>
    <w:rsid w:val="006D60C3"/>
    <w:rsid w:val="006D63DF"/>
    <w:rsid w:val="006D7704"/>
    <w:rsid w:val="006E1EEB"/>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557"/>
    <w:rsid w:val="00730925"/>
    <w:rsid w:val="00732046"/>
    <w:rsid w:val="007359EA"/>
    <w:rsid w:val="007363DA"/>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373E"/>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87CB5"/>
    <w:rsid w:val="007932EE"/>
    <w:rsid w:val="00796437"/>
    <w:rsid w:val="007967D1"/>
    <w:rsid w:val="007A0B25"/>
    <w:rsid w:val="007A2A30"/>
    <w:rsid w:val="007A2BE9"/>
    <w:rsid w:val="007A39D6"/>
    <w:rsid w:val="007A5A0B"/>
    <w:rsid w:val="007A71A4"/>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32EB"/>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74C"/>
    <w:rsid w:val="0081295E"/>
    <w:rsid w:val="00812D57"/>
    <w:rsid w:val="008133C9"/>
    <w:rsid w:val="00813E35"/>
    <w:rsid w:val="00814874"/>
    <w:rsid w:val="00814930"/>
    <w:rsid w:val="00816B07"/>
    <w:rsid w:val="00817AB3"/>
    <w:rsid w:val="00822369"/>
    <w:rsid w:val="0082250E"/>
    <w:rsid w:val="00826164"/>
    <w:rsid w:val="00827C4C"/>
    <w:rsid w:val="008313F3"/>
    <w:rsid w:val="00831E06"/>
    <w:rsid w:val="00832026"/>
    <w:rsid w:val="00832E40"/>
    <w:rsid w:val="008356D3"/>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54F"/>
    <w:rsid w:val="00871BBA"/>
    <w:rsid w:val="00871E2F"/>
    <w:rsid w:val="00873640"/>
    <w:rsid w:val="00874582"/>
    <w:rsid w:val="00874B29"/>
    <w:rsid w:val="008760FB"/>
    <w:rsid w:val="00876375"/>
    <w:rsid w:val="00876679"/>
    <w:rsid w:val="0087769F"/>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434"/>
    <w:rsid w:val="008A7F75"/>
    <w:rsid w:val="008B06E9"/>
    <w:rsid w:val="008B1081"/>
    <w:rsid w:val="008B1545"/>
    <w:rsid w:val="008B166E"/>
    <w:rsid w:val="008B1A3C"/>
    <w:rsid w:val="008B1BE2"/>
    <w:rsid w:val="008B4D3C"/>
    <w:rsid w:val="008B6439"/>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1750"/>
    <w:rsid w:val="00911A21"/>
    <w:rsid w:val="0091336A"/>
    <w:rsid w:val="009137A5"/>
    <w:rsid w:val="00915BFA"/>
    <w:rsid w:val="00916489"/>
    <w:rsid w:val="00917112"/>
    <w:rsid w:val="009171F7"/>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1081"/>
    <w:rsid w:val="00974155"/>
    <w:rsid w:val="00974871"/>
    <w:rsid w:val="009768AD"/>
    <w:rsid w:val="00981062"/>
    <w:rsid w:val="00982748"/>
    <w:rsid w:val="00983465"/>
    <w:rsid w:val="0098779E"/>
    <w:rsid w:val="00991EE2"/>
    <w:rsid w:val="00992C2D"/>
    <w:rsid w:val="009931F8"/>
    <w:rsid w:val="009A0EC4"/>
    <w:rsid w:val="009A14F2"/>
    <w:rsid w:val="009A2437"/>
    <w:rsid w:val="009A4F7B"/>
    <w:rsid w:val="009A6EE0"/>
    <w:rsid w:val="009B02C1"/>
    <w:rsid w:val="009B2C2A"/>
    <w:rsid w:val="009B36C4"/>
    <w:rsid w:val="009B4AC2"/>
    <w:rsid w:val="009C451F"/>
    <w:rsid w:val="009C5A0E"/>
    <w:rsid w:val="009C653B"/>
    <w:rsid w:val="009C6B82"/>
    <w:rsid w:val="009C719D"/>
    <w:rsid w:val="009D1127"/>
    <w:rsid w:val="009D2672"/>
    <w:rsid w:val="009D311C"/>
    <w:rsid w:val="009D5230"/>
    <w:rsid w:val="009D6F2D"/>
    <w:rsid w:val="009D721B"/>
    <w:rsid w:val="009D7985"/>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713"/>
    <w:rsid w:val="00A00F3F"/>
    <w:rsid w:val="00A0187A"/>
    <w:rsid w:val="00A0228F"/>
    <w:rsid w:val="00A02DD0"/>
    <w:rsid w:val="00A033A8"/>
    <w:rsid w:val="00A034A7"/>
    <w:rsid w:val="00A03DED"/>
    <w:rsid w:val="00A045B7"/>
    <w:rsid w:val="00A0547E"/>
    <w:rsid w:val="00A0554D"/>
    <w:rsid w:val="00A05D0F"/>
    <w:rsid w:val="00A100B5"/>
    <w:rsid w:val="00A11079"/>
    <w:rsid w:val="00A115E5"/>
    <w:rsid w:val="00A12084"/>
    <w:rsid w:val="00A12708"/>
    <w:rsid w:val="00A1571F"/>
    <w:rsid w:val="00A164A0"/>
    <w:rsid w:val="00A17D93"/>
    <w:rsid w:val="00A224D1"/>
    <w:rsid w:val="00A23F58"/>
    <w:rsid w:val="00A246F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43BB2"/>
    <w:rsid w:val="00A44638"/>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87632"/>
    <w:rsid w:val="00A9002C"/>
    <w:rsid w:val="00A903C6"/>
    <w:rsid w:val="00A93396"/>
    <w:rsid w:val="00A93CAB"/>
    <w:rsid w:val="00A95DE4"/>
    <w:rsid w:val="00A960A4"/>
    <w:rsid w:val="00A972A2"/>
    <w:rsid w:val="00AA059F"/>
    <w:rsid w:val="00AA05DD"/>
    <w:rsid w:val="00AA4469"/>
    <w:rsid w:val="00AA6758"/>
    <w:rsid w:val="00AA7928"/>
    <w:rsid w:val="00AA7D7A"/>
    <w:rsid w:val="00AB19DD"/>
    <w:rsid w:val="00AB3725"/>
    <w:rsid w:val="00AB538B"/>
    <w:rsid w:val="00AB5689"/>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4DB8"/>
    <w:rsid w:val="00AE4E2A"/>
    <w:rsid w:val="00AE51BF"/>
    <w:rsid w:val="00AE52A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20AD2"/>
    <w:rsid w:val="00B24C99"/>
    <w:rsid w:val="00B309E4"/>
    <w:rsid w:val="00B33BE4"/>
    <w:rsid w:val="00B34291"/>
    <w:rsid w:val="00B350D9"/>
    <w:rsid w:val="00B35296"/>
    <w:rsid w:val="00B35C0A"/>
    <w:rsid w:val="00B37617"/>
    <w:rsid w:val="00B40473"/>
    <w:rsid w:val="00B40486"/>
    <w:rsid w:val="00B43B6B"/>
    <w:rsid w:val="00B43EFF"/>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B4896"/>
    <w:rsid w:val="00BC2036"/>
    <w:rsid w:val="00BC324E"/>
    <w:rsid w:val="00BC3780"/>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35A8F"/>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3E5"/>
    <w:rsid w:val="00C928F5"/>
    <w:rsid w:val="00C97665"/>
    <w:rsid w:val="00CA0DB6"/>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496"/>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3F7C"/>
    <w:rsid w:val="00CF4758"/>
    <w:rsid w:val="00CF4A76"/>
    <w:rsid w:val="00CF4D24"/>
    <w:rsid w:val="00CF5967"/>
    <w:rsid w:val="00CF69A4"/>
    <w:rsid w:val="00CF727E"/>
    <w:rsid w:val="00D008FA"/>
    <w:rsid w:val="00D01533"/>
    <w:rsid w:val="00D01CF9"/>
    <w:rsid w:val="00D031C8"/>
    <w:rsid w:val="00D06193"/>
    <w:rsid w:val="00D074DD"/>
    <w:rsid w:val="00D13594"/>
    <w:rsid w:val="00D1771F"/>
    <w:rsid w:val="00D17BFD"/>
    <w:rsid w:val="00D20818"/>
    <w:rsid w:val="00D20A7A"/>
    <w:rsid w:val="00D22372"/>
    <w:rsid w:val="00D23E6E"/>
    <w:rsid w:val="00D24979"/>
    <w:rsid w:val="00D26A4F"/>
    <w:rsid w:val="00D302F9"/>
    <w:rsid w:val="00D303BC"/>
    <w:rsid w:val="00D3068C"/>
    <w:rsid w:val="00D308A0"/>
    <w:rsid w:val="00D30DAB"/>
    <w:rsid w:val="00D31A64"/>
    <w:rsid w:val="00D31CF3"/>
    <w:rsid w:val="00D32552"/>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2EDE"/>
    <w:rsid w:val="00D733B1"/>
    <w:rsid w:val="00D733C4"/>
    <w:rsid w:val="00D74B11"/>
    <w:rsid w:val="00D76622"/>
    <w:rsid w:val="00D858DB"/>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13F"/>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022"/>
    <w:rsid w:val="00E71EC6"/>
    <w:rsid w:val="00E728D1"/>
    <w:rsid w:val="00E73051"/>
    <w:rsid w:val="00E754ED"/>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2FC2"/>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A3D"/>
    <w:rsid w:val="00EC6E09"/>
    <w:rsid w:val="00ED09FB"/>
    <w:rsid w:val="00ED0A1D"/>
    <w:rsid w:val="00ED140B"/>
    <w:rsid w:val="00ED5706"/>
    <w:rsid w:val="00ED74CE"/>
    <w:rsid w:val="00EE1006"/>
    <w:rsid w:val="00EE259D"/>
    <w:rsid w:val="00EE4DB4"/>
    <w:rsid w:val="00EE6B32"/>
    <w:rsid w:val="00EE6F2E"/>
    <w:rsid w:val="00EE7047"/>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4E4"/>
    <w:rsid w:val="00F256F2"/>
    <w:rsid w:val="00F25CE7"/>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50516"/>
    <w:rsid w:val="00F545FC"/>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45B"/>
    <w:rsid w:val="00FB3247"/>
    <w:rsid w:val="00FB5396"/>
    <w:rsid w:val="00FB5EE9"/>
    <w:rsid w:val="00FB6A75"/>
    <w:rsid w:val="00FB6A81"/>
    <w:rsid w:val="00FB7BA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iPriority="99" w:unhideWhenUsed="0"/>
    <w:lsdException w:name="List Bullet" w:semiHidden="0" w:uiPriority="99"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semiHidden="0" w:unhideWhenUsed="0" w:qFormat="1"/>
    <w:lsdException w:name="Body Text Indent" w:uiPriority="99"/>
    <w:lsdException w:name="List Continue" w:uiPriority="99"/>
    <w:lsdException w:name="List Continue 2" w:semiHidden="0" w:uiPriority="99"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
    <w:qFormat/>
    <w:pPr>
      <w:keepNext/>
      <w:numPr>
        <w:numId w:val="1"/>
      </w:numPr>
      <w:outlineLvl w:val="0"/>
    </w:pPr>
    <w:rPr>
      <w:b/>
      <w:sz w:val="24"/>
      <w:lang w:val="x-none" w:eastAsia="x-none"/>
    </w:rPr>
  </w:style>
  <w:style w:type="paragraph" w:styleId="Nagwek2">
    <w:name w:val="heading 2"/>
    <w:basedOn w:val="Normalny"/>
    <w:next w:val="Normalny"/>
    <w:link w:val="Nagwek2Znak"/>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pPr>
      <w:keepNext/>
      <w:numPr>
        <w:ilvl w:val="2"/>
        <w:numId w:val="1"/>
      </w:numPr>
      <w:jc w:val="center"/>
      <w:outlineLvl w:val="2"/>
    </w:pPr>
    <w:rPr>
      <w:b/>
      <w:sz w:val="36"/>
    </w:rPr>
  </w:style>
  <w:style w:type="paragraph" w:styleId="Nagwek4">
    <w:name w:val="heading 4"/>
    <w:basedOn w:val="Normalny"/>
    <w:next w:val="Normalny"/>
    <w:link w:val="Nagwek4Znak"/>
    <w:qFormat/>
    <w:pPr>
      <w:keepNext/>
      <w:numPr>
        <w:ilvl w:val="3"/>
        <w:numId w:val="1"/>
      </w:numPr>
      <w:jc w:val="center"/>
      <w:outlineLvl w:val="3"/>
    </w:pPr>
    <w:rPr>
      <w:b/>
      <w:color w:val="000080"/>
      <w:sz w:val="24"/>
    </w:rPr>
  </w:style>
  <w:style w:type="paragraph" w:styleId="Nagwek5">
    <w:name w:val="heading 5"/>
    <w:basedOn w:val="Normalny"/>
    <w:next w:val="Normalny"/>
    <w:link w:val="Nagwek5Znak"/>
    <w:qFormat/>
    <w:pPr>
      <w:keepNext/>
      <w:numPr>
        <w:ilvl w:val="4"/>
        <w:numId w:val="1"/>
      </w:numPr>
      <w:jc w:val="both"/>
      <w:outlineLvl w:val="4"/>
    </w:pPr>
    <w:rPr>
      <w:i/>
      <w:sz w:val="26"/>
    </w:rPr>
  </w:style>
  <w:style w:type="paragraph" w:styleId="Nagwek6">
    <w:name w:val="heading 6"/>
    <w:basedOn w:val="Normalny"/>
    <w:next w:val="Normalny"/>
    <w:link w:val="Nagwek6Znak"/>
    <w:qFormat/>
    <w:pPr>
      <w:keepNext/>
      <w:numPr>
        <w:ilvl w:val="5"/>
        <w:numId w:val="1"/>
      </w:numPr>
      <w:snapToGrid w:val="0"/>
      <w:jc w:val="both"/>
      <w:outlineLvl w:val="5"/>
    </w:pPr>
    <w:rPr>
      <w:sz w:val="24"/>
      <w:u w:val="single"/>
    </w:rPr>
  </w:style>
  <w:style w:type="paragraph" w:styleId="Nagwek7">
    <w:name w:val="heading 7"/>
    <w:basedOn w:val="Normalny"/>
    <w:next w:val="Normalny"/>
    <w:link w:val="Nagwek7Znak"/>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pPr>
      <w:keepNext/>
      <w:numPr>
        <w:ilvl w:val="7"/>
        <w:numId w:val="1"/>
      </w:numPr>
      <w:outlineLvl w:val="7"/>
    </w:pPr>
    <w:rPr>
      <w:b/>
      <w:color w:val="000080"/>
      <w:sz w:val="24"/>
      <w:lang w:val="x-none" w:eastAsia="x-none"/>
    </w:rPr>
  </w:style>
  <w:style w:type="paragraph" w:styleId="Nagwek9">
    <w:name w:val="heading 9"/>
    <w:basedOn w:val="Normalny"/>
    <w:next w:val="Normalny"/>
    <w:link w:val="Nagwek9Znak"/>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pPr>
      <w:jc w:val="both"/>
    </w:pPr>
    <w:rPr>
      <w:sz w:val="24"/>
    </w:rPr>
  </w:style>
  <w:style w:type="paragraph" w:styleId="Tekstpodstawowywcity">
    <w:name w:val="Body Text Indent"/>
    <w:basedOn w:val="Normalny"/>
    <w:link w:val="TekstpodstawowywcityZnak"/>
    <w:uiPriority w:val="99"/>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uiPriority w:val="99"/>
    <w:pPr>
      <w:ind w:left="284"/>
      <w:jc w:val="center"/>
    </w:pPr>
    <w:rPr>
      <w:rFonts w:ascii="Bookman Old Style" w:hAnsi="Bookman Old Style"/>
      <w:b/>
      <w:i/>
      <w:sz w:val="28"/>
      <w:u w:val="single"/>
      <w:lang w:val="x-none" w:eastAsia="x-none"/>
    </w:rPr>
  </w:style>
  <w:style w:type="paragraph" w:styleId="Tekstpodstawowywcity3">
    <w:name w:val="Body Text Indent 3"/>
    <w:basedOn w:val="Normalny"/>
    <w:link w:val="Tekstpodstawowywcity3Znak"/>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uiPriority w:val="99"/>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uiPriority w:val="99"/>
    <w:pPr>
      <w:tabs>
        <w:tab w:val="center" w:pos="4536"/>
        <w:tab w:val="right" w:pos="9072"/>
      </w:tabs>
    </w:pPr>
  </w:style>
  <w:style w:type="paragraph" w:styleId="Stopka">
    <w:name w:val="footer"/>
    <w:aliases w:val=" Znak"/>
    <w:basedOn w:val="Normalny"/>
    <w:link w:val="StopkaZnak"/>
    <w:pPr>
      <w:tabs>
        <w:tab w:val="center" w:pos="4536"/>
        <w:tab w:val="right" w:pos="9072"/>
      </w:tabs>
    </w:pPr>
  </w:style>
  <w:style w:type="character" w:styleId="Numerstrony">
    <w:name w:val="page number"/>
    <w:basedOn w:val="Domylnaczcionkaakapitu"/>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tyle>
  <w:style w:type="paragraph" w:styleId="Tematkomentarza">
    <w:name w:val="annotation subject"/>
    <w:basedOn w:val="Tekstkomentarza"/>
    <w:next w:val="Tekstkomentarza"/>
    <w:link w:val="TematkomentarzaZnak"/>
    <w:uiPriority w:val="99"/>
    <w:semiHidden/>
    <w:rPr>
      <w:b/>
      <w:bCs/>
    </w:rPr>
  </w:style>
  <w:style w:type="paragraph" w:styleId="Tekstdymka">
    <w:name w:val="Balloon Text"/>
    <w:basedOn w:val="Normalny"/>
    <w:link w:val="TekstdymkaZnak"/>
    <w:uiPriority w:val="99"/>
    <w:rPr>
      <w:rFonts w:ascii="Tahoma" w:hAnsi="Tahoma" w:cs="Tahoma"/>
      <w:sz w:val="16"/>
      <w:szCs w:val="16"/>
    </w:rPr>
  </w:style>
  <w:style w:type="paragraph" w:styleId="Tekstprzypisudolnego">
    <w:name w:val="footnote text"/>
    <w:basedOn w:val="Normalny"/>
    <w:link w:val="TekstprzypisudolnegoZnak"/>
    <w:uiPriority w:val="99"/>
    <w:semiHidden/>
  </w:style>
  <w:style w:type="character" w:styleId="Odwoanieprzypisudolnego">
    <w:name w:val="footnote reference"/>
    <w:uiPriority w:val="99"/>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uiPriority w:val="99"/>
    <w:rPr>
      <w:color w:val="800080"/>
      <w:u w:val="single"/>
    </w:rPr>
  </w:style>
  <w:style w:type="character" w:customStyle="1" w:styleId="dane1">
    <w:name w:val="dane1"/>
    <w:rPr>
      <w:color w:val="0000CD"/>
    </w:rPr>
  </w:style>
  <w:style w:type="paragraph" w:customStyle="1" w:styleId="Tekstumowy">
    <w:name w:val="Tekst umowy"/>
    <w:basedOn w:val="Tekstpodstawowy3"/>
    <w:autoRedefine/>
    <w:uiPriority w:val="99"/>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uiPriority w:val="99"/>
    <w:pPr>
      <w:ind w:left="360" w:hanging="360"/>
    </w:pPr>
  </w:style>
  <w:style w:type="paragraph" w:styleId="Lista2">
    <w:name w:val="List 2"/>
    <w:basedOn w:val="Normalny"/>
    <w:uiPriority w:val="99"/>
    <w:pPr>
      <w:ind w:left="720" w:hanging="360"/>
    </w:pPr>
  </w:style>
  <w:style w:type="paragraph" w:styleId="Lista3">
    <w:name w:val="List 3"/>
    <w:basedOn w:val="Normalny"/>
    <w:uiPriority w:val="99"/>
    <w:pPr>
      <w:ind w:left="1080" w:hanging="360"/>
    </w:pPr>
  </w:style>
  <w:style w:type="paragraph" w:styleId="Lista4">
    <w:name w:val="List 4"/>
    <w:basedOn w:val="Normalny"/>
    <w:uiPriority w:val="99"/>
    <w:pPr>
      <w:ind w:left="1440" w:hanging="360"/>
    </w:pPr>
  </w:style>
  <w:style w:type="paragraph" w:styleId="Listapunktowana">
    <w:name w:val="List Bullet"/>
    <w:basedOn w:val="Normalny"/>
    <w:autoRedefine/>
    <w:uiPriority w:val="99"/>
    <w:pPr>
      <w:numPr>
        <w:numId w:val="2"/>
      </w:numPr>
    </w:pPr>
  </w:style>
  <w:style w:type="paragraph" w:styleId="Listapunktowana2">
    <w:name w:val="List Bullet 2"/>
    <w:basedOn w:val="Normalny"/>
    <w:autoRedefine/>
    <w:uiPriority w:val="99"/>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uiPriority w:val="99"/>
  </w:style>
  <w:style w:type="paragraph" w:styleId="Lista-kontynuacja">
    <w:name w:val="List Continue"/>
    <w:basedOn w:val="Normalny"/>
    <w:uiPriority w:val="99"/>
    <w:pPr>
      <w:spacing w:after="120"/>
      <w:ind w:left="360"/>
    </w:pPr>
  </w:style>
  <w:style w:type="paragraph" w:styleId="Lista-kontynuacja2">
    <w:name w:val="List Continue 2"/>
    <w:basedOn w:val="Normalny"/>
    <w:uiPriority w:val="99"/>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link w:val="TytuZnak"/>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uiPriority w:val="99"/>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uiPriority w:val="99"/>
    <w:rsid w:val="00EB0FB2"/>
    <w:rPr>
      <w:rFonts w:ascii="Bookman Old Style" w:hAnsi="Bookman Old Style"/>
      <w:b/>
      <w:i/>
      <w:sz w:val="28"/>
      <w:u w:val="single"/>
    </w:rPr>
  </w:style>
  <w:style w:type="paragraph" w:customStyle="1" w:styleId="Tekstpodstawowy21">
    <w:name w:val="Tekst podstawowy 21"/>
    <w:basedOn w:val="Normalny"/>
    <w:uiPriority w:val="99"/>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uiPriority w:val="99"/>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rsid w:val="000D4B2D"/>
    <w:rPr>
      <w:b/>
      <w:color w:val="000080"/>
      <w:sz w:val="24"/>
      <w:lang w:val="x-none" w:eastAsia="x-none"/>
    </w:rPr>
  </w:style>
  <w:style w:type="paragraph" w:styleId="Tekstprzypisukocowego">
    <w:name w:val="endnote text"/>
    <w:basedOn w:val="Normalny"/>
    <w:link w:val="TekstprzypisukocowegoZnak"/>
    <w:uiPriority w:val="99"/>
    <w:rsid w:val="00D303BC"/>
  </w:style>
  <w:style w:type="character" w:customStyle="1" w:styleId="TekstprzypisukocowegoZnak">
    <w:name w:val="Tekst przypisu końcowego Znak"/>
    <w:basedOn w:val="Domylnaczcionkaakapitu"/>
    <w:link w:val="Tekstprzypisukocowego"/>
    <w:uiPriority w:val="99"/>
    <w:rsid w:val="00D303BC"/>
  </w:style>
  <w:style w:type="character" w:styleId="Odwoanieprzypisukocowego">
    <w:name w:val="endnote reference"/>
    <w:uiPriority w:val="99"/>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aliases w:val="Paragraf"/>
    <w:basedOn w:val="Normalny"/>
    <w:link w:val="ListParagraphChar"/>
    <w:uiPriority w:val="99"/>
    <w:qFormat/>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uiPriority w:val="99"/>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uiPriority w:val="99"/>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787CB5"/>
    <w:pPr>
      <w:tabs>
        <w:tab w:val="left" w:pos="993"/>
        <w:tab w:val="right" w:leader="dot" w:pos="9627"/>
      </w:tabs>
      <w:spacing w:after="100"/>
      <w:ind w:left="284"/>
      <w:jc w:val="right"/>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rsid w:val="003A5BB4"/>
    <w:rPr>
      <w:rFonts w:ascii="Univers Condensed" w:hAnsi="Univers Condensed"/>
      <w:sz w:val="24"/>
      <w:szCs w:val="24"/>
      <w:lang w:eastAsia="zh-CN"/>
    </w:rPr>
  </w:style>
  <w:style w:type="character" w:customStyle="1" w:styleId="TekstprzypisudolnegoZnak">
    <w:name w:val="Tekst przypisu dolnego Znak"/>
    <w:link w:val="Tekstprzypisudolnego"/>
    <w:uiPriority w:val="99"/>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customStyle="1" w:styleId="ZLITTIRzmtirliter">
    <w:name w:val="Z_LIT/TIR – zm. tir. literą"/>
    <w:basedOn w:val="Normalny"/>
    <w:uiPriority w:val="99"/>
    <w:rsid w:val="00C923E5"/>
    <w:pPr>
      <w:spacing w:line="360" w:lineRule="auto"/>
      <w:ind w:left="1384" w:hanging="397"/>
      <w:jc w:val="both"/>
    </w:pPr>
    <w:rPr>
      <w:rFonts w:ascii="Times" w:hAnsi="Times" w:cs="Times"/>
      <w:sz w:val="24"/>
      <w:szCs w:val="24"/>
    </w:rPr>
  </w:style>
  <w:style w:type="character" w:customStyle="1" w:styleId="TekstdymkaZnak">
    <w:name w:val="Tekst dymka Znak"/>
    <w:basedOn w:val="Domylnaczcionkaakapitu"/>
    <w:link w:val="Tekstdymka"/>
    <w:uiPriority w:val="99"/>
    <w:rsid w:val="00C923E5"/>
    <w:rPr>
      <w:rFonts w:ascii="Tahoma" w:hAnsi="Tahoma" w:cs="Tahoma"/>
      <w:sz w:val="16"/>
      <w:szCs w:val="16"/>
    </w:rPr>
  </w:style>
  <w:style w:type="character" w:customStyle="1" w:styleId="TematkomentarzaZnak">
    <w:name w:val="Temat komentarza Znak"/>
    <w:basedOn w:val="TekstkomentarzaZnak"/>
    <w:link w:val="Tematkomentarza"/>
    <w:uiPriority w:val="99"/>
    <w:semiHidden/>
    <w:rsid w:val="00C923E5"/>
    <w:rPr>
      <w:b/>
      <w:bCs/>
    </w:rPr>
  </w:style>
  <w:style w:type="character" w:customStyle="1" w:styleId="Nagwek2Znak">
    <w:name w:val="Nagłówek 2 Znak"/>
    <w:basedOn w:val="Domylnaczcionkaakapitu"/>
    <w:link w:val="Nagwek2"/>
    <w:rsid w:val="00C923E5"/>
    <w:rPr>
      <w:sz w:val="26"/>
      <w:u w:val="single"/>
    </w:rPr>
  </w:style>
  <w:style w:type="character" w:customStyle="1" w:styleId="UnresolvedMention">
    <w:name w:val="Unresolved Mention"/>
    <w:basedOn w:val="Domylnaczcionkaakapitu"/>
    <w:uiPriority w:val="99"/>
    <w:semiHidden/>
    <w:unhideWhenUsed/>
    <w:rsid w:val="00C923E5"/>
    <w:rPr>
      <w:color w:val="605E5C"/>
      <w:shd w:val="clear" w:color="auto" w:fill="E1DFDD"/>
    </w:rPr>
  </w:style>
  <w:style w:type="character" w:customStyle="1" w:styleId="Nagwek3Znak">
    <w:name w:val="Nagłówek 3 Znak"/>
    <w:basedOn w:val="Domylnaczcionkaakapitu"/>
    <w:link w:val="Nagwek3"/>
    <w:rsid w:val="00C923E5"/>
    <w:rPr>
      <w:b/>
      <w:sz w:val="36"/>
    </w:rPr>
  </w:style>
  <w:style w:type="character" w:customStyle="1" w:styleId="Nagwek4Znak">
    <w:name w:val="Nagłówek 4 Znak"/>
    <w:basedOn w:val="Domylnaczcionkaakapitu"/>
    <w:link w:val="Nagwek4"/>
    <w:rsid w:val="00C923E5"/>
    <w:rPr>
      <w:b/>
      <w:color w:val="000080"/>
      <w:sz w:val="24"/>
    </w:rPr>
  </w:style>
  <w:style w:type="character" w:customStyle="1" w:styleId="Nagwek5Znak">
    <w:name w:val="Nagłówek 5 Znak"/>
    <w:basedOn w:val="Domylnaczcionkaakapitu"/>
    <w:link w:val="Nagwek5"/>
    <w:rsid w:val="00C923E5"/>
    <w:rPr>
      <w:i/>
      <w:sz w:val="26"/>
    </w:rPr>
  </w:style>
  <w:style w:type="character" w:customStyle="1" w:styleId="Nagwek6Znak">
    <w:name w:val="Nagłówek 6 Znak"/>
    <w:basedOn w:val="Domylnaczcionkaakapitu"/>
    <w:link w:val="Nagwek6"/>
    <w:rsid w:val="00C923E5"/>
    <w:rPr>
      <w:sz w:val="24"/>
      <w:u w:val="single"/>
    </w:rPr>
  </w:style>
  <w:style w:type="character" w:customStyle="1" w:styleId="Nagwek7Znak">
    <w:name w:val="Nagłówek 7 Znak"/>
    <w:basedOn w:val="Domylnaczcionkaakapitu"/>
    <w:link w:val="Nagwek7"/>
    <w:rsid w:val="00C923E5"/>
    <w:rPr>
      <w:sz w:val="24"/>
      <w:u w:val="single"/>
    </w:rPr>
  </w:style>
  <w:style w:type="character" w:customStyle="1" w:styleId="Nagwek9Znak">
    <w:name w:val="Nagłówek 9 Znak"/>
    <w:basedOn w:val="Domylnaczcionkaakapitu"/>
    <w:link w:val="Nagwek9"/>
    <w:rsid w:val="00C923E5"/>
    <w:rPr>
      <w:b/>
    </w:rPr>
  </w:style>
  <w:style w:type="character" w:customStyle="1" w:styleId="ListParagraphChar">
    <w:name w:val="List Paragraph Char"/>
    <w:link w:val="Akapitzlist1"/>
    <w:uiPriority w:val="99"/>
    <w:locked/>
    <w:rsid w:val="00C923E5"/>
  </w:style>
  <w:style w:type="paragraph" w:customStyle="1" w:styleId="Akapitzlist31">
    <w:name w:val="Akapit z listą31"/>
    <w:basedOn w:val="Normalny"/>
    <w:uiPriority w:val="99"/>
    <w:rsid w:val="00C923E5"/>
    <w:pPr>
      <w:ind w:left="720"/>
      <w:contextualSpacing/>
    </w:pPr>
  </w:style>
  <w:style w:type="character" w:customStyle="1" w:styleId="BodyTextChar">
    <w:name w:val="Body Text Char"/>
    <w:aliases w:val="Tekst podstawowy Znak Char"/>
    <w:semiHidden/>
    <w:rsid w:val="00C923E5"/>
    <w:rPr>
      <w:rFonts w:cs="Times New Roman"/>
      <w:sz w:val="24"/>
      <w:szCs w:val="24"/>
      <w:lang w:val="pl-PL" w:eastAsia="pl-PL"/>
    </w:rPr>
  </w:style>
  <w:style w:type="character" w:customStyle="1" w:styleId="Tekstpodstawowywcity3Znak">
    <w:name w:val="Tekst podstawowy wcięty 3 Znak"/>
    <w:basedOn w:val="Domylnaczcionkaakapitu"/>
    <w:link w:val="Tekstpodstawowywcity3"/>
    <w:rsid w:val="00C923E5"/>
    <w:rPr>
      <w:sz w:val="22"/>
    </w:rPr>
  </w:style>
  <w:style w:type="character" w:customStyle="1" w:styleId="TytuZnak">
    <w:name w:val="Tytuł Znak"/>
    <w:aliases w:val="Znak1 Znak1,Znak2 Znak,Znak21 Znak,Znak211 Znak"/>
    <w:basedOn w:val="Domylnaczcionkaakapitu"/>
    <w:link w:val="Tytu"/>
    <w:rsid w:val="00C923E5"/>
    <w:rPr>
      <w:rFonts w:ascii="Arial" w:hAnsi="Arial" w:cs="Arial"/>
      <w:b/>
      <w:bCs/>
      <w:kern w:val="28"/>
      <w:sz w:val="32"/>
      <w:szCs w:val="32"/>
    </w:rPr>
  </w:style>
  <w:style w:type="paragraph" w:customStyle="1" w:styleId="Akapitzlist11">
    <w:name w:val="Akapit z listą11"/>
    <w:basedOn w:val="Normalny"/>
    <w:rsid w:val="00C923E5"/>
    <w:pPr>
      <w:ind w:left="720"/>
      <w:contextualSpacing/>
    </w:pPr>
  </w:style>
  <w:style w:type="character" w:styleId="Pogrubienie">
    <w:name w:val="Strong"/>
    <w:aliases w:val="Podpunkt"/>
    <w:uiPriority w:val="22"/>
    <w:qFormat/>
    <w:rsid w:val="00C923E5"/>
    <w:rPr>
      <w:rFonts w:cs="Times New Roman"/>
      <w:b/>
      <w:bCs/>
    </w:rPr>
  </w:style>
  <w:style w:type="paragraph" w:customStyle="1" w:styleId="center">
    <w:name w:val="center"/>
    <w:basedOn w:val="Normalny"/>
    <w:rsid w:val="00C923E5"/>
    <w:pPr>
      <w:spacing w:before="100" w:beforeAutospacing="1" w:after="100" w:afterAutospacing="1"/>
      <w:jc w:val="center"/>
    </w:pPr>
  </w:style>
  <w:style w:type="paragraph" w:customStyle="1" w:styleId="Standard">
    <w:name w:val="Standard"/>
    <w:basedOn w:val="Normalny"/>
    <w:link w:val="StandardZnak"/>
    <w:rsid w:val="00C923E5"/>
    <w:pPr>
      <w:jc w:val="both"/>
    </w:pPr>
    <w:rPr>
      <w:sz w:val="24"/>
      <w:szCs w:val="24"/>
    </w:rPr>
  </w:style>
  <w:style w:type="character" w:customStyle="1" w:styleId="StandardZnak">
    <w:name w:val="Standard Znak"/>
    <w:link w:val="Standard"/>
    <w:rsid w:val="00C923E5"/>
    <w:rPr>
      <w:sz w:val="24"/>
      <w:szCs w:val="24"/>
    </w:rPr>
  </w:style>
  <w:style w:type="paragraph" w:customStyle="1" w:styleId="Akapitzlist2">
    <w:name w:val="Akapit z listą2"/>
    <w:basedOn w:val="Normalny"/>
    <w:rsid w:val="00C923E5"/>
    <w:pPr>
      <w:suppressAutoHyphens/>
      <w:ind w:left="708"/>
    </w:pPr>
    <w:rPr>
      <w:lang w:eastAsia="ar-SA"/>
    </w:rPr>
  </w:style>
  <w:style w:type="paragraph" w:customStyle="1" w:styleId="Tekstpodstawowy31">
    <w:name w:val="Tekst podstawowy 31"/>
    <w:basedOn w:val="Normalny"/>
    <w:rsid w:val="00C923E5"/>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C923E5"/>
    <w:pPr>
      <w:suppressLineNumbers/>
      <w:suppressAutoHyphens/>
    </w:pPr>
    <w:rPr>
      <w:rFonts w:cs="Tahoma"/>
      <w:lang w:eastAsia="ar-SA"/>
    </w:rPr>
  </w:style>
  <w:style w:type="paragraph" w:customStyle="1" w:styleId="Nagwektabeli">
    <w:name w:val="Nagłówek tabeli"/>
    <w:basedOn w:val="Normalny"/>
    <w:rsid w:val="00C923E5"/>
    <w:pPr>
      <w:suppressLineNumbers/>
      <w:suppressAutoHyphens/>
      <w:jc w:val="center"/>
    </w:pPr>
    <w:rPr>
      <w:b/>
      <w:bCs/>
      <w:lang w:eastAsia="ar-SA"/>
    </w:rPr>
  </w:style>
  <w:style w:type="character" w:customStyle="1" w:styleId="ZnakZnak10">
    <w:name w:val="Znak Znak10"/>
    <w:locked/>
    <w:rsid w:val="00C923E5"/>
    <w:rPr>
      <w:rFonts w:ascii="Univers Condensed" w:hAnsi="Univers Condensed" w:cs="Times New Roman"/>
      <w:sz w:val="24"/>
      <w:lang w:val="pl-PL" w:eastAsia="pl-PL" w:bidi="ar-SA"/>
    </w:rPr>
  </w:style>
  <w:style w:type="paragraph" w:customStyle="1" w:styleId="Zawartotabeli">
    <w:name w:val="Zawartość tabeli"/>
    <w:basedOn w:val="Normalny"/>
    <w:rsid w:val="00C923E5"/>
    <w:pPr>
      <w:suppressLineNumbers/>
      <w:suppressAutoHyphens/>
    </w:pPr>
    <w:rPr>
      <w:lang w:eastAsia="ar-SA"/>
    </w:rPr>
  </w:style>
  <w:style w:type="character" w:customStyle="1" w:styleId="Tekstpodstawowy2Znak1">
    <w:name w:val="Tekst podstawowy 2 Znak1"/>
    <w:basedOn w:val="Domylnaczcionkaakapitu"/>
    <w:uiPriority w:val="99"/>
    <w:semiHidden/>
    <w:rsid w:val="00C923E5"/>
    <w:rPr>
      <w:rFonts w:ascii="Times New Roman" w:eastAsia="Times New Roman" w:hAnsi="Times New Roman" w:cs="Times New Roman"/>
      <w:sz w:val="20"/>
      <w:szCs w:val="20"/>
      <w:lang w:eastAsia="pl-PL"/>
    </w:rPr>
  </w:style>
  <w:style w:type="paragraph" w:customStyle="1" w:styleId="Akapitzlist3">
    <w:name w:val="Akapit z listą3"/>
    <w:basedOn w:val="Normalny"/>
    <w:rsid w:val="00C923E5"/>
    <w:pPr>
      <w:ind w:left="720"/>
      <w:contextualSpacing/>
    </w:pPr>
  </w:style>
  <w:style w:type="paragraph" w:customStyle="1" w:styleId="tekstpodstawowywcity10">
    <w:name w:val="tekstpodstawowywcity1"/>
    <w:basedOn w:val="Normalny"/>
    <w:rsid w:val="00C923E5"/>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C923E5"/>
    <w:rPr>
      <w:sz w:val="24"/>
      <w:szCs w:val="24"/>
    </w:rPr>
  </w:style>
  <w:style w:type="paragraph" w:customStyle="1" w:styleId="NormalBold">
    <w:name w:val="NormalBold"/>
    <w:basedOn w:val="Normalny"/>
    <w:link w:val="NormalBoldChar"/>
    <w:rsid w:val="00C923E5"/>
    <w:pPr>
      <w:widowControl w:val="0"/>
    </w:pPr>
    <w:rPr>
      <w:b/>
      <w:sz w:val="24"/>
      <w:szCs w:val="22"/>
      <w:lang w:eastAsia="en-GB"/>
    </w:rPr>
  </w:style>
  <w:style w:type="character" w:customStyle="1" w:styleId="NormalBoldChar">
    <w:name w:val="NormalBold Char"/>
    <w:link w:val="NormalBold"/>
    <w:locked/>
    <w:rsid w:val="00C923E5"/>
    <w:rPr>
      <w:b/>
      <w:sz w:val="24"/>
      <w:szCs w:val="22"/>
      <w:lang w:eastAsia="en-GB"/>
    </w:rPr>
  </w:style>
  <w:style w:type="character" w:customStyle="1" w:styleId="DeltaViewInsertion">
    <w:name w:val="DeltaView Insertion"/>
    <w:rsid w:val="00C923E5"/>
    <w:rPr>
      <w:b/>
      <w:i/>
      <w:spacing w:val="0"/>
    </w:rPr>
  </w:style>
  <w:style w:type="paragraph" w:customStyle="1" w:styleId="Text1">
    <w:name w:val="Text 1"/>
    <w:basedOn w:val="Normalny"/>
    <w:rsid w:val="00C923E5"/>
    <w:pPr>
      <w:spacing w:before="120" w:after="120"/>
      <w:ind w:left="850"/>
      <w:jc w:val="both"/>
    </w:pPr>
    <w:rPr>
      <w:rFonts w:eastAsia="Calibri"/>
      <w:sz w:val="24"/>
      <w:szCs w:val="22"/>
      <w:lang w:eastAsia="en-GB"/>
    </w:rPr>
  </w:style>
  <w:style w:type="paragraph" w:customStyle="1" w:styleId="NormalLeft">
    <w:name w:val="Normal Left"/>
    <w:basedOn w:val="Normalny"/>
    <w:rsid w:val="00C923E5"/>
    <w:pPr>
      <w:spacing w:before="120" w:after="120"/>
    </w:pPr>
    <w:rPr>
      <w:rFonts w:eastAsia="Calibri"/>
      <w:sz w:val="24"/>
      <w:szCs w:val="22"/>
      <w:lang w:eastAsia="en-GB"/>
    </w:rPr>
  </w:style>
  <w:style w:type="paragraph" w:customStyle="1" w:styleId="Tiret0">
    <w:name w:val="Tiret 0"/>
    <w:basedOn w:val="Normalny"/>
    <w:rsid w:val="00C923E5"/>
    <w:pPr>
      <w:numPr>
        <w:numId w:val="89"/>
      </w:numPr>
      <w:spacing w:before="120" w:after="120"/>
      <w:jc w:val="both"/>
    </w:pPr>
    <w:rPr>
      <w:rFonts w:eastAsia="Calibri"/>
      <w:sz w:val="24"/>
      <w:szCs w:val="22"/>
      <w:lang w:eastAsia="en-GB"/>
    </w:rPr>
  </w:style>
  <w:style w:type="paragraph" w:customStyle="1" w:styleId="Tiret1">
    <w:name w:val="Tiret 1"/>
    <w:basedOn w:val="Normalny"/>
    <w:rsid w:val="00C923E5"/>
    <w:pPr>
      <w:numPr>
        <w:numId w:val="90"/>
      </w:numPr>
      <w:spacing w:before="120" w:after="120"/>
      <w:jc w:val="both"/>
    </w:pPr>
    <w:rPr>
      <w:rFonts w:eastAsia="Calibri"/>
      <w:sz w:val="24"/>
      <w:szCs w:val="22"/>
      <w:lang w:eastAsia="en-GB"/>
    </w:rPr>
  </w:style>
  <w:style w:type="paragraph" w:customStyle="1" w:styleId="NumPar1">
    <w:name w:val="NumPar 1"/>
    <w:basedOn w:val="Normalny"/>
    <w:next w:val="Text1"/>
    <w:rsid w:val="00C923E5"/>
    <w:pPr>
      <w:numPr>
        <w:numId w:val="91"/>
      </w:numPr>
      <w:spacing w:before="120" w:after="120"/>
      <w:jc w:val="both"/>
    </w:pPr>
    <w:rPr>
      <w:rFonts w:eastAsia="Calibri"/>
      <w:sz w:val="24"/>
      <w:szCs w:val="22"/>
      <w:lang w:eastAsia="en-GB"/>
    </w:rPr>
  </w:style>
  <w:style w:type="paragraph" w:customStyle="1" w:styleId="NumPar2">
    <w:name w:val="NumPar 2"/>
    <w:basedOn w:val="Normalny"/>
    <w:next w:val="Text1"/>
    <w:rsid w:val="00C923E5"/>
    <w:pPr>
      <w:numPr>
        <w:ilvl w:val="1"/>
        <w:numId w:val="91"/>
      </w:numPr>
      <w:spacing w:before="120" w:after="120"/>
      <w:jc w:val="both"/>
    </w:pPr>
    <w:rPr>
      <w:rFonts w:eastAsia="Calibri"/>
      <w:sz w:val="24"/>
      <w:szCs w:val="22"/>
      <w:lang w:eastAsia="en-GB"/>
    </w:rPr>
  </w:style>
  <w:style w:type="paragraph" w:customStyle="1" w:styleId="NumPar3">
    <w:name w:val="NumPar 3"/>
    <w:basedOn w:val="Normalny"/>
    <w:next w:val="Text1"/>
    <w:rsid w:val="00C923E5"/>
    <w:pPr>
      <w:numPr>
        <w:ilvl w:val="2"/>
        <w:numId w:val="91"/>
      </w:numPr>
      <w:spacing w:before="120" w:after="120"/>
      <w:jc w:val="both"/>
    </w:pPr>
    <w:rPr>
      <w:rFonts w:eastAsia="Calibri"/>
      <w:sz w:val="24"/>
      <w:szCs w:val="22"/>
      <w:lang w:eastAsia="en-GB"/>
    </w:rPr>
  </w:style>
  <w:style w:type="paragraph" w:customStyle="1" w:styleId="NumPar4">
    <w:name w:val="NumPar 4"/>
    <w:basedOn w:val="Normalny"/>
    <w:next w:val="Text1"/>
    <w:rsid w:val="00C923E5"/>
    <w:pPr>
      <w:numPr>
        <w:ilvl w:val="3"/>
        <w:numId w:val="91"/>
      </w:numPr>
      <w:spacing w:before="120" w:after="120"/>
      <w:jc w:val="both"/>
    </w:pPr>
    <w:rPr>
      <w:rFonts w:eastAsia="Calibri"/>
      <w:sz w:val="24"/>
      <w:szCs w:val="22"/>
      <w:lang w:eastAsia="en-GB"/>
    </w:rPr>
  </w:style>
  <w:style w:type="paragraph" w:customStyle="1" w:styleId="ChapterTitle">
    <w:name w:val="ChapterTitle"/>
    <w:basedOn w:val="Normalny"/>
    <w:next w:val="Normalny"/>
    <w:rsid w:val="00C923E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923E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923E5"/>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C923E5"/>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C923E5"/>
    <w:rPr>
      <w:rFonts w:cs="Arial"/>
      <w:color w:val="404040"/>
      <w:sz w:val="18"/>
      <w:szCs w:val="20"/>
      <w:lang w:val="en-GB"/>
    </w:rPr>
  </w:style>
  <w:style w:type="paragraph" w:styleId="Lista5">
    <w:name w:val="List 5"/>
    <w:basedOn w:val="Normalny"/>
    <w:uiPriority w:val="99"/>
    <w:unhideWhenUsed/>
    <w:rsid w:val="00C923E5"/>
    <w:pPr>
      <w:ind w:left="1415" w:hanging="283"/>
      <w:contextualSpacing/>
    </w:pPr>
  </w:style>
  <w:style w:type="paragraph" w:styleId="Listapunktowana5">
    <w:name w:val="List Bullet 5"/>
    <w:basedOn w:val="Normalny"/>
    <w:uiPriority w:val="99"/>
    <w:unhideWhenUsed/>
    <w:rsid w:val="00C923E5"/>
    <w:pPr>
      <w:numPr>
        <w:numId w:val="92"/>
      </w:numPr>
      <w:contextualSpacing/>
    </w:pPr>
  </w:style>
  <w:style w:type="paragraph" w:styleId="Tekstpodstawowyzwciciem">
    <w:name w:val="Body Text First Indent"/>
    <w:basedOn w:val="Tekstpodstawowy"/>
    <w:link w:val="TekstpodstawowyzwciciemZnak"/>
    <w:uiPriority w:val="99"/>
    <w:unhideWhenUsed/>
    <w:rsid w:val="00C923E5"/>
    <w:pPr>
      <w:spacing w:after="120"/>
      <w:ind w:firstLine="210"/>
      <w:jc w:val="left"/>
    </w:pPr>
    <w:rPr>
      <w:sz w:val="20"/>
    </w:rPr>
  </w:style>
  <w:style w:type="character" w:customStyle="1" w:styleId="TekstpodstawowyzwciciemZnak">
    <w:name w:val="Tekst podstawowy z wcięciem Znak"/>
    <w:basedOn w:val="TekstpodstawowyZnak1"/>
    <w:link w:val="Tekstpodstawowyzwciciem"/>
    <w:uiPriority w:val="99"/>
    <w:rsid w:val="00C923E5"/>
    <w:rPr>
      <w:sz w:val="24"/>
      <w:lang w:val="pl-PL" w:eastAsia="pl-PL" w:bidi="ar-SA"/>
    </w:rPr>
  </w:style>
  <w:style w:type="paragraph" w:styleId="Tekstpodstawowyzwciciem2">
    <w:name w:val="Body Text First Indent 2"/>
    <w:basedOn w:val="Tekstpodstawowywcity"/>
    <w:link w:val="Tekstpodstawowyzwciciem2Znak"/>
    <w:uiPriority w:val="99"/>
    <w:unhideWhenUsed/>
    <w:rsid w:val="00C923E5"/>
    <w:pPr>
      <w:spacing w:after="120"/>
      <w:ind w:left="283" w:firstLine="210"/>
      <w:jc w:val="left"/>
    </w:pPr>
    <w:rPr>
      <w:rFonts w:ascii="Times New Roman" w:hAnsi="Times New Roman"/>
      <w:sz w:val="20"/>
      <w:lang w:val="pl-PL" w:eastAsia="pl-PL"/>
    </w:rPr>
  </w:style>
  <w:style w:type="character" w:customStyle="1" w:styleId="Tekstpodstawowyzwciciem2Znak">
    <w:name w:val="Tekst podstawowy z wcięciem 2 Znak"/>
    <w:basedOn w:val="TekstpodstawowywcityZnak"/>
    <w:link w:val="Tekstpodstawowyzwciciem2"/>
    <w:uiPriority w:val="99"/>
    <w:rsid w:val="00C923E5"/>
    <w:rPr>
      <w:rFonts w:ascii="Univers Condensed" w:hAnsi="Univers Condensed"/>
      <w:sz w:val="24"/>
    </w:rPr>
  </w:style>
  <w:style w:type="table" w:customStyle="1" w:styleId="Tabela-Siatka1">
    <w:name w:val="Tabela - Siatka1"/>
    <w:basedOn w:val="Standardowy"/>
    <w:next w:val="Tabela-Siatka"/>
    <w:uiPriority w:val="39"/>
    <w:rsid w:val="00C923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C923E5"/>
    <w:rPr>
      <w:rFonts w:ascii="Calibri" w:hAnsi="Calibri" w:cs="Calibri"/>
      <w:color w:val="000000"/>
      <w:sz w:val="18"/>
      <w:szCs w:val="18"/>
    </w:rPr>
  </w:style>
  <w:style w:type="table" w:customStyle="1" w:styleId="Tabela-Siatka2">
    <w:name w:val="Tabela - Siatka2"/>
    <w:basedOn w:val="Standardowy"/>
    <w:next w:val="Tabela-Siatka"/>
    <w:uiPriority w:val="59"/>
    <w:rsid w:val="00C923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C923E5"/>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C923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923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C923E5"/>
    <w:pPr>
      <w:ind w:left="720"/>
    </w:pPr>
    <w:rPr>
      <w:rFonts w:eastAsia="Calibri"/>
      <w:sz w:val="24"/>
      <w:szCs w:val="24"/>
    </w:rPr>
  </w:style>
  <w:style w:type="paragraph" w:customStyle="1" w:styleId="msonormalcxsppierwsze">
    <w:name w:val="msonormalcxsppierwsze"/>
    <w:basedOn w:val="Normalny"/>
    <w:uiPriority w:val="99"/>
    <w:rsid w:val="00C923E5"/>
    <w:pPr>
      <w:spacing w:before="100" w:beforeAutospacing="1" w:after="100" w:afterAutospacing="1"/>
    </w:pPr>
    <w:rPr>
      <w:rFonts w:eastAsia="Calibri"/>
      <w:sz w:val="24"/>
      <w:szCs w:val="24"/>
    </w:rPr>
  </w:style>
  <w:style w:type="paragraph" w:customStyle="1" w:styleId="Standarduser">
    <w:name w:val="Standard (user)"/>
    <w:basedOn w:val="Normalny"/>
    <w:rsid w:val="00C923E5"/>
    <w:pPr>
      <w:suppressAutoHyphens/>
      <w:autoSpaceDN w:val="0"/>
      <w:textAlignment w:val="baseline"/>
    </w:pPr>
  </w:style>
  <w:style w:type="paragraph" w:styleId="Spistreci3">
    <w:name w:val="toc 3"/>
    <w:basedOn w:val="Normalny"/>
    <w:next w:val="Normalny"/>
    <w:autoRedefine/>
    <w:uiPriority w:val="39"/>
    <w:unhideWhenUsed/>
    <w:rsid w:val="00C923E5"/>
    <w:pPr>
      <w:spacing w:after="100"/>
      <w:ind w:left="400"/>
    </w:pPr>
  </w:style>
  <w:style w:type="paragraph" w:customStyle="1" w:styleId="standardowystandardowy10">
    <w:name w:val="standardowystandardowy1"/>
    <w:basedOn w:val="Normalny"/>
    <w:rsid w:val="00C923E5"/>
    <w:pPr>
      <w:spacing w:before="100" w:beforeAutospacing="1" w:after="100" w:afterAutospacing="1"/>
    </w:pPr>
    <w:rPr>
      <w:color w:val="000000"/>
      <w:sz w:val="24"/>
      <w:szCs w:val="24"/>
    </w:rPr>
  </w:style>
  <w:style w:type="paragraph" w:customStyle="1" w:styleId="ZnakZnak3ZnakZnak">
    <w:name w:val="Znak Znak3 Znak Znak"/>
    <w:basedOn w:val="Normalny"/>
    <w:rsid w:val="00C923E5"/>
    <w:rPr>
      <w:sz w:val="24"/>
      <w:szCs w:val="24"/>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C923E5"/>
    <w:pPr>
      <w:numPr>
        <w:numId w:val="93"/>
      </w:numPr>
      <w:ind w:left="0" w:firstLine="0"/>
    </w:pPr>
    <w:rPr>
      <w:sz w:val="24"/>
      <w:szCs w:val="24"/>
    </w:rPr>
  </w:style>
  <w:style w:type="paragraph" w:styleId="Spistreci4">
    <w:name w:val="toc 4"/>
    <w:basedOn w:val="Normalny"/>
    <w:next w:val="Normalny"/>
    <w:autoRedefine/>
    <w:uiPriority w:val="39"/>
    <w:unhideWhenUsed/>
    <w:rsid w:val="00C923E5"/>
    <w:pPr>
      <w:spacing w:after="100"/>
      <w:ind w:left="600"/>
    </w:pPr>
  </w:style>
  <w:style w:type="paragraph" w:styleId="Spistreci5">
    <w:name w:val="toc 5"/>
    <w:basedOn w:val="Normalny"/>
    <w:next w:val="Normalny"/>
    <w:autoRedefine/>
    <w:uiPriority w:val="39"/>
    <w:unhideWhenUsed/>
    <w:rsid w:val="00C923E5"/>
    <w:pPr>
      <w:spacing w:after="100"/>
      <w:ind w:left="800"/>
    </w:pPr>
  </w:style>
  <w:style w:type="character" w:customStyle="1" w:styleId="Nierozpoznanawzmianka2">
    <w:name w:val="Nierozpoznana wzmianka2"/>
    <w:basedOn w:val="Domylnaczcionkaakapitu"/>
    <w:uiPriority w:val="99"/>
    <w:semiHidden/>
    <w:unhideWhenUsed/>
    <w:rsid w:val="00C923E5"/>
    <w:rPr>
      <w:color w:val="605E5C"/>
      <w:shd w:val="clear" w:color="auto" w:fill="E1DFDD"/>
    </w:rPr>
  </w:style>
  <w:style w:type="paragraph" w:customStyle="1" w:styleId="Punkt">
    <w:name w:val="Punkt"/>
    <w:basedOn w:val="Akapitzlist"/>
    <w:link w:val="PunktZnak"/>
    <w:qFormat/>
    <w:rsid w:val="00C923E5"/>
    <w:pPr>
      <w:keepLines/>
      <w:spacing w:line="288" w:lineRule="auto"/>
      <w:ind w:left="0"/>
      <w:contextualSpacing/>
      <w:jc w:val="both"/>
    </w:pPr>
  </w:style>
  <w:style w:type="character" w:customStyle="1" w:styleId="PunktZnak">
    <w:name w:val="Punkt Znak"/>
    <w:basedOn w:val="Domylnaczcionkaakapitu"/>
    <w:link w:val="Punkt"/>
    <w:rsid w:val="00C923E5"/>
    <w:rPr>
      <w:sz w:val="24"/>
      <w:szCs w:val="24"/>
    </w:rPr>
  </w:style>
  <w:style w:type="character" w:customStyle="1" w:styleId="A2">
    <w:name w:val="A2"/>
    <w:basedOn w:val="Domylnaczcionkaakapitu"/>
    <w:uiPriority w:val="99"/>
    <w:rsid w:val="00C923E5"/>
    <w:rPr>
      <w:rFonts w:ascii="Garamond" w:hAnsi="Garamond" w:hint="default"/>
      <w:color w:val="000000"/>
    </w:rPr>
  </w:style>
  <w:style w:type="table" w:customStyle="1" w:styleId="Zwykatabela31">
    <w:name w:val="Zwykła tabela 31"/>
    <w:basedOn w:val="Standardowy"/>
    <w:uiPriority w:val="43"/>
    <w:rsid w:val="00C923E5"/>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C923E5"/>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iPriority="99" w:unhideWhenUsed="0"/>
    <w:lsdException w:name="List Bullet" w:semiHidden="0" w:uiPriority="99"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semiHidden="0" w:unhideWhenUsed="0" w:qFormat="1"/>
    <w:lsdException w:name="Body Text Indent" w:uiPriority="99"/>
    <w:lsdException w:name="List Continue" w:uiPriority="99"/>
    <w:lsdException w:name="List Continue 2" w:semiHidden="0" w:uiPriority="99"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
    <w:qFormat/>
    <w:pPr>
      <w:keepNext/>
      <w:numPr>
        <w:numId w:val="1"/>
      </w:numPr>
      <w:outlineLvl w:val="0"/>
    </w:pPr>
    <w:rPr>
      <w:b/>
      <w:sz w:val="24"/>
      <w:lang w:val="x-none" w:eastAsia="x-none"/>
    </w:rPr>
  </w:style>
  <w:style w:type="paragraph" w:styleId="Nagwek2">
    <w:name w:val="heading 2"/>
    <w:basedOn w:val="Normalny"/>
    <w:next w:val="Normalny"/>
    <w:link w:val="Nagwek2Znak"/>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pPr>
      <w:keepNext/>
      <w:numPr>
        <w:ilvl w:val="2"/>
        <w:numId w:val="1"/>
      </w:numPr>
      <w:jc w:val="center"/>
      <w:outlineLvl w:val="2"/>
    </w:pPr>
    <w:rPr>
      <w:b/>
      <w:sz w:val="36"/>
    </w:rPr>
  </w:style>
  <w:style w:type="paragraph" w:styleId="Nagwek4">
    <w:name w:val="heading 4"/>
    <w:basedOn w:val="Normalny"/>
    <w:next w:val="Normalny"/>
    <w:link w:val="Nagwek4Znak"/>
    <w:qFormat/>
    <w:pPr>
      <w:keepNext/>
      <w:numPr>
        <w:ilvl w:val="3"/>
        <w:numId w:val="1"/>
      </w:numPr>
      <w:jc w:val="center"/>
      <w:outlineLvl w:val="3"/>
    </w:pPr>
    <w:rPr>
      <w:b/>
      <w:color w:val="000080"/>
      <w:sz w:val="24"/>
    </w:rPr>
  </w:style>
  <w:style w:type="paragraph" w:styleId="Nagwek5">
    <w:name w:val="heading 5"/>
    <w:basedOn w:val="Normalny"/>
    <w:next w:val="Normalny"/>
    <w:link w:val="Nagwek5Znak"/>
    <w:qFormat/>
    <w:pPr>
      <w:keepNext/>
      <w:numPr>
        <w:ilvl w:val="4"/>
        <w:numId w:val="1"/>
      </w:numPr>
      <w:jc w:val="both"/>
      <w:outlineLvl w:val="4"/>
    </w:pPr>
    <w:rPr>
      <w:i/>
      <w:sz w:val="26"/>
    </w:rPr>
  </w:style>
  <w:style w:type="paragraph" w:styleId="Nagwek6">
    <w:name w:val="heading 6"/>
    <w:basedOn w:val="Normalny"/>
    <w:next w:val="Normalny"/>
    <w:link w:val="Nagwek6Znak"/>
    <w:qFormat/>
    <w:pPr>
      <w:keepNext/>
      <w:numPr>
        <w:ilvl w:val="5"/>
        <w:numId w:val="1"/>
      </w:numPr>
      <w:snapToGrid w:val="0"/>
      <w:jc w:val="both"/>
      <w:outlineLvl w:val="5"/>
    </w:pPr>
    <w:rPr>
      <w:sz w:val="24"/>
      <w:u w:val="single"/>
    </w:rPr>
  </w:style>
  <w:style w:type="paragraph" w:styleId="Nagwek7">
    <w:name w:val="heading 7"/>
    <w:basedOn w:val="Normalny"/>
    <w:next w:val="Normalny"/>
    <w:link w:val="Nagwek7Znak"/>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pPr>
      <w:keepNext/>
      <w:numPr>
        <w:ilvl w:val="7"/>
        <w:numId w:val="1"/>
      </w:numPr>
      <w:outlineLvl w:val="7"/>
    </w:pPr>
    <w:rPr>
      <w:b/>
      <w:color w:val="000080"/>
      <w:sz w:val="24"/>
      <w:lang w:val="x-none" w:eastAsia="x-none"/>
    </w:rPr>
  </w:style>
  <w:style w:type="paragraph" w:styleId="Nagwek9">
    <w:name w:val="heading 9"/>
    <w:basedOn w:val="Normalny"/>
    <w:next w:val="Normalny"/>
    <w:link w:val="Nagwek9Znak"/>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pPr>
      <w:jc w:val="both"/>
    </w:pPr>
    <w:rPr>
      <w:sz w:val="24"/>
    </w:rPr>
  </w:style>
  <w:style w:type="paragraph" w:styleId="Tekstpodstawowywcity">
    <w:name w:val="Body Text Indent"/>
    <w:basedOn w:val="Normalny"/>
    <w:link w:val="TekstpodstawowywcityZnak"/>
    <w:uiPriority w:val="99"/>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uiPriority w:val="99"/>
    <w:pPr>
      <w:ind w:left="284"/>
      <w:jc w:val="center"/>
    </w:pPr>
    <w:rPr>
      <w:rFonts w:ascii="Bookman Old Style" w:hAnsi="Bookman Old Style"/>
      <w:b/>
      <w:i/>
      <w:sz w:val="28"/>
      <w:u w:val="single"/>
      <w:lang w:val="x-none" w:eastAsia="x-none"/>
    </w:rPr>
  </w:style>
  <w:style w:type="paragraph" w:styleId="Tekstpodstawowywcity3">
    <w:name w:val="Body Text Indent 3"/>
    <w:basedOn w:val="Normalny"/>
    <w:link w:val="Tekstpodstawowywcity3Znak"/>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uiPriority w:val="99"/>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uiPriority w:val="99"/>
    <w:pPr>
      <w:tabs>
        <w:tab w:val="center" w:pos="4536"/>
        <w:tab w:val="right" w:pos="9072"/>
      </w:tabs>
    </w:pPr>
  </w:style>
  <w:style w:type="paragraph" w:styleId="Stopka">
    <w:name w:val="footer"/>
    <w:aliases w:val=" Znak"/>
    <w:basedOn w:val="Normalny"/>
    <w:link w:val="StopkaZnak"/>
    <w:pPr>
      <w:tabs>
        <w:tab w:val="center" w:pos="4536"/>
        <w:tab w:val="right" w:pos="9072"/>
      </w:tabs>
    </w:pPr>
  </w:style>
  <w:style w:type="character" w:styleId="Numerstrony">
    <w:name w:val="page number"/>
    <w:basedOn w:val="Domylnaczcionkaakapitu"/>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tyle>
  <w:style w:type="paragraph" w:styleId="Tematkomentarza">
    <w:name w:val="annotation subject"/>
    <w:basedOn w:val="Tekstkomentarza"/>
    <w:next w:val="Tekstkomentarza"/>
    <w:link w:val="TematkomentarzaZnak"/>
    <w:uiPriority w:val="99"/>
    <w:semiHidden/>
    <w:rPr>
      <w:b/>
      <w:bCs/>
    </w:rPr>
  </w:style>
  <w:style w:type="paragraph" w:styleId="Tekstdymka">
    <w:name w:val="Balloon Text"/>
    <w:basedOn w:val="Normalny"/>
    <w:link w:val="TekstdymkaZnak"/>
    <w:uiPriority w:val="99"/>
    <w:rPr>
      <w:rFonts w:ascii="Tahoma" w:hAnsi="Tahoma" w:cs="Tahoma"/>
      <w:sz w:val="16"/>
      <w:szCs w:val="16"/>
    </w:rPr>
  </w:style>
  <w:style w:type="paragraph" w:styleId="Tekstprzypisudolnego">
    <w:name w:val="footnote text"/>
    <w:basedOn w:val="Normalny"/>
    <w:link w:val="TekstprzypisudolnegoZnak"/>
    <w:uiPriority w:val="99"/>
    <w:semiHidden/>
  </w:style>
  <w:style w:type="character" w:styleId="Odwoanieprzypisudolnego">
    <w:name w:val="footnote reference"/>
    <w:uiPriority w:val="99"/>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uiPriority w:val="99"/>
    <w:rPr>
      <w:color w:val="800080"/>
      <w:u w:val="single"/>
    </w:rPr>
  </w:style>
  <w:style w:type="character" w:customStyle="1" w:styleId="dane1">
    <w:name w:val="dane1"/>
    <w:rPr>
      <w:color w:val="0000CD"/>
    </w:rPr>
  </w:style>
  <w:style w:type="paragraph" w:customStyle="1" w:styleId="Tekstumowy">
    <w:name w:val="Tekst umowy"/>
    <w:basedOn w:val="Tekstpodstawowy3"/>
    <w:autoRedefine/>
    <w:uiPriority w:val="99"/>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uiPriority w:val="99"/>
    <w:pPr>
      <w:ind w:left="360" w:hanging="360"/>
    </w:pPr>
  </w:style>
  <w:style w:type="paragraph" w:styleId="Lista2">
    <w:name w:val="List 2"/>
    <w:basedOn w:val="Normalny"/>
    <w:uiPriority w:val="99"/>
    <w:pPr>
      <w:ind w:left="720" w:hanging="360"/>
    </w:pPr>
  </w:style>
  <w:style w:type="paragraph" w:styleId="Lista3">
    <w:name w:val="List 3"/>
    <w:basedOn w:val="Normalny"/>
    <w:uiPriority w:val="99"/>
    <w:pPr>
      <w:ind w:left="1080" w:hanging="360"/>
    </w:pPr>
  </w:style>
  <w:style w:type="paragraph" w:styleId="Lista4">
    <w:name w:val="List 4"/>
    <w:basedOn w:val="Normalny"/>
    <w:uiPriority w:val="99"/>
    <w:pPr>
      <w:ind w:left="1440" w:hanging="360"/>
    </w:pPr>
  </w:style>
  <w:style w:type="paragraph" w:styleId="Listapunktowana">
    <w:name w:val="List Bullet"/>
    <w:basedOn w:val="Normalny"/>
    <w:autoRedefine/>
    <w:uiPriority w:val="99"/>
    <w:pPr>
      <w:numPr>
        <w:numId w:val="2"/>
      </w:numPr>
    </w:pPr>
  </w:style>
  <w:style w:type="paragraph" w:styleId="Listapunktowana2">
    <w:name w:val="List Bullet 2"/>
    <w:basedOn w:val="Normalny"/>
    <w:autoRedefine/>
    <w:uiPriority w:val="99"/>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uiPriority w:val="99"/>
  </w:style>
  <w:style w:type="paragraph" w:styleId="Lista-kontynuacja">
    <w:name w:val="List Continue"/>
    <w:basedOn w:val="Normalny"/>
    <w:uiPriority w:val="99"/>
    <w:pPr>
      <w:spacing w:after="120"/>
      <w:ind w:left="360"/>
    </w:pPr>
  </w:style>
  <w:style w:type="paragraph" w:styleId="Lista-kontynuacja2">
    <w:name w:val="List Continue 2"/>
    <w:basedOn w:val="Normalny"/>
    <w:uiPriority w:val="99"/>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link w:val="TytuZnak"/>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uiPriority w:val="99"/>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uiPriority w:val="99"/>
    <w:rsid w:val="00EB0FB2"/>
    <w:rPr>
      <w:rFonts w:ascii="Bookman Old Style" w:hAnsi="Bookman Old Style"/>
      <w:b/>
      <w:i/>
      <w:sz w:val="28"/>
      <w:u w:val="single"/>
    </w:rPr>
  </w:style>
  <w:style w:type="paragraph" w:customStyle="1" w:styleId="Tekstpodstawowy21">
    <w:name w:val="Tekst podstawowy 21"/>
    <w:basedOn w:val="Normalny"/>
    <w:uiPriority w:val="99"/>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uiPriority w:val="99"/>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rsid w:val="000D4B2D"/>
    <w:rPr>
      <w:b/>
      <w:color w:val="000080"/>
      <w:sz w:val="24"/>
      <w:lang w:val="x-none" w:eastAsia="x-none"/>
    </w:rPr>
  </w:style>
  <w:style w:type="paragraph" w:styleId="Tekstprzypisukocowego">
    <w:name w:val="endnote text"/>
    <w:basedOn w:val="Normalny"/>
    <w:link w:val="TekstprzypisukocowegoZnak"/>
    <w:uiPriority w:val="99"/>
    <w:rsid w:val="00D303BC"/>
  </w:style>
  <w:style w:type="character" w:customStyle="1" w:styleId="TekstprzypisukocowegoZnak">
    <w:name w:val="Tekst przypisu końcowego Znak"/>
    <w:basedOn w:val="Domylnaczcionkaakapitu"/>
    <w:link w:val="Tekstprzypisukocowego"/>
    <w:uiPriority w:val="99"/>
    <w:rsid w:val="00D303BC"/>
  </w:style>
  <w:style w:type="character" w:styleId="Odwoanieprzypisukocowego">
    <w:name w:val="endnote reference"/>
    <w:uiPriority w:val="99"/>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aliases w:val="Paragraf"/>
    <w:basedOn w:val="Normalny"/>
    <w:link w:val="ListParagraphChar"/>
    <w:uiPriority w:val="99"/>
    <w:qFormat/>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uiPriority w:val="99"/>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uiPriority w:val="99"/>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787CB5"/>
    <w:pPr>
      <w:tabs>
        <w:tab w:val="left" w:pos="993"/>
        <w:tab w:val="right" w:leader="dot" w:pos="9627"/>
      </w:tabs>
      <w:spacing w:after="100"/>
      <w:ind w:left="284"/>
      <w:jc w:val="right"/>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rsid w:val="003A5BB4"/>
    <w:rPr>
      <w:rFonts w:ascii="Univers Condensed" w:hAnsi="Univers Condensed"/>
      <w:sz w:val="24"/>
      <w:szCs w:val="24"/>
      <w:lang w:eastAsia="zh-CN"/>
    </w:rPr>
  </w:style>
  <w:style w:type="character" w:customStyle="1" w:styleId="TekstprzypisudolnegoZnak">
    <w:name w:val="Tekst przypisu dolnego Znak"/>
    <w:link w:val="Tekstprzypisudolnego"/>
    <w:uiPriority w:val="99"/>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customStyle="1" w:styleId="ZLITTIRzmtirliter">
    <w:name w:val="Z_LIT/TIR – zm. tir. literą"/>
    <w:basedOn w:val="Normalny"/>
    <w:uiPriority w:val="99"/>
    <w:rsid w:val="00C923E5"/>
    <w:pPr>
      <w:spacing w:line="360" w:lineRule="auto"/>
      <w:ind w:left="1384" w:hanging="397"/>
      <w:jc w:val="both"/>
    </w:pPr>
    <w:rPr>
      <w:rFonts w:ascii="Times" w:hAnsi="Times" w:cs="Times"/>
      <w:sz w:val="24"/>
      <w:szCs w:val="24"/>
    </w:rPr>
  </w:style>
  <w:style w:type="character" w:customStyle="1" w:styleId="TekstdymkaZnak">
    <w:name w:val="Tekst dymka Znak"/>
    <w:basedOn w:val="Domylnaczcionkaakapitu"/>
    <w:link w:val="Tekstdymka"/>
    <w:uiPriority w:val="99"/>
    <w:rsid w:val="00C923E5"/>
    <w:rPr>
      <w:rFonts w:ascii="Tahoma" w:hAnsi="Tahoma" w:cs="Tahoma"/>
      <w:sz w:val="16"/>
      <w:szCs w:val="16"/>
    </w:rPr>
  </w:style>
  <w:style w:type="character" w:customStyle="1" w:styleId="TematkomentarzaZnak">
    <w:name w:val="Temat komentarza Znak"/>
    <w:basedOn w:val="TekstkomentarzaZnak"/>
    <w:link w:val="Tematkomentarza"/>
    <w:uiPriority w:val="99"/>
    <w:semiHidden/>
    <w:rsid w:val="00C923E5"/>
    <w:rPr>
      <w:b/>
      <w:bCs/>
    </w:rPr>
  </w:style>
  <w:style w:type="character" w:customStyle="1" w:styleId="Nagwek2Znak">
    <w:name w:val="Nagłówek 2 Znak"/>
    <w:basedOn w:val="Domylnaczcionkaakapitu"/>
    <w:link w:val="Nagwek2"/>
    <w:rsid w:val="00C923E5"/>
    <w:rPr>
      <w:sz w:val="26"/>
      <w:u w:val="single"/>
    </w:rPr>
  </w:style>
  <w:style w:type="character" w:customStyle="1" w:styleId="UnresolvedMention">
    <w:name w:val="Unresolved Mention"/>
    <w:basedOn w:val="Domylnaczcionkaakapitu"/>
    <w:uiPriority w:val="99"/>
    <w:semiHidden/>
    <w:unhideWhenUsed/>
    <w:rsid w:val="00C923E5"/>
    <w:rPr>
      <w:color w:val="605E5C"/>
      <w:shd w:val="clear" w:color="auto" w:fill="E1DFDD"/>
    </w:rPr>
  </w:style>
  <w:style w:type="character" w:customStyle="1" w:styleId="Nagwek3Znak">
    <w:name w:val="Nagłówek 3 Znak"/>
    <w:basedOn w:val="Domylnaczcionkaakapitu"/>
    <w:link w:val="Nagwek3"/>
    <w:rsid w:val="00C923E5"/>
    <w:rPr>
      <w:b/>
      <w:sz w:val="36"/>
    </w:rPr>
  </w:style>
  <w:style w:type="character" w:customStyle="1" w:styleId="Nagwek4Znak">
    <w:name w:val="Nagłówek 4 Znak"/>
    <w:basedOn w:val="Domylnaczcionkaakapitu"/>
    <w:link w:val="Nagwek4"/>
    <w:rsid w:val="00C923E5"/>
    <w:rPr>
      <w:b/>
      <w:color w:val="000080"/>
      <w:sz w:val="24"/>
    </w:rPr>
  </w:style>
  <w:style w:type="character" w:customStyle="1" w:styleId="Nagwek5Znak">
    <w:name w:val="Nagłówek 5 Znak"/>
    <w:basedOn w:val="Domylnaczcionkaakapitu"/>
    <w:link w:val="Nagwek5"/>
    <w:rsid w:val="00C923E5"/>
    <w:rPr>
      <w:i/>
      <w:sz w:val="26"/>
    </w:rPr>
  </w:style>
  <w:style w:type="character" w:customStyle="1" w:styleId="Nagwek6Znak">
    <w:name w:val="Nagłówek 6 Znak"/>
    <w:basedOn w:val="Domylnaczcionkaakapitu"/>
    <w:link w:val="Nagwek6"/>
    <w:rsid w:val="00C923E5"/>
    <w:rPr>
      <w:sz w:val="24"/>
      <w:u w:val="single"/>
    </w:rPr>
  </w:style>
  <w:style w:type="character" w:customStyle="1" w:styleId="Nagwek7Znak">
    <w:name w:val="Nagłówek 7 Znak"/>
    <w:basedOn w:val="Domylnaczcionkaakapitu"/>
    <w:link w:val="Nagwek7"/>
    <w:rsid w:val="00C923E5"/>
    <w:rPr>
      <w:sz w:val="24"/>
      <w:u w:val="single"/>
    </w:rPr>
  </w:style>
  <w:style w:type="character" w:customStyle="1" w:styleId="Nagwek9Znak">
    <w:name w:val="Nagłówek 9 Znak"/>
    <w:basedOn w:val="Domylnaczcionkaakapitu"/>
    <w:link w:val="Nagwek9"/>
    <w:rsid w:val="00C923E5"/>
    <w:rPr>
      <w:b/>
    </w:rPr>
  </w:style>
  <w:style w:type="character" w:customStyle="1" w:styleId="ListParagraphChar">
    <w:name w:val="List Paragraph Char"/>
    <w:link w:val="Akapitzlist1"/>
    <w:uiPriority w:val="99"/>
    <w:locked/>
    <w:rsid w:val="00C923E5"/>
  </w:style>
  <w:style w:type="paragraph" w:customStyle="1" w:styleId="Akapitzlist31">
    <w:name w:val="Akapit z listą31"/>
    <w:basedOn w:val="Normalny"/>
    <w:uiPriority w:val="99"/>
    <w:rsid w:val="00C923E5"/>
    <w:pPr>
      <w:ind w:left="720"/>
      <w:contextualSpacing/>
    </w:pPr>
  </w:style>
  <w:style w:type="character" w:customStyle="1" w:styleId="BodyTextChar">
    <w:name w:val="Body Text Char"/>
    <w:aliases w:val="Tekst podstawowy Znak Char"/>
    <w:semiHidden/>
    <w:rsid w:val="00C923E5"/>
    <w:rPr>
      <w:rFonts w:cs="Times New Roman"/>
      <w:sz w:val="24"/>
      <w:szCs w:val="24"/>
      <w:lang w:val="pl-PL" w:eastAsia="pl-PL"/>
    </w:rPr>
  </w:style>
  <w:style w:type="character" w:customStyle="1" w:styleId="Tekstpodstawowywcity3Znak">
    <w:name w:val="Tekst podstawowy wcięty 3 Znak"/>
    <w:basedOn w:val="Domylnaczcionkaakapitu"/>
    <w:link w:val="Tekstpodstawowywcity3"/>
    <w:rsid w:val="00C923E5"/>
    <w:rPr>
      <w:sz w:val="22"/>
    </w:rPr>
  </w:style>
  <w:style w:type="character" w:customStyle="1" w:styleId="TytuZnak">
    <w:name w:val="Tytuł Znak"/>
    <w:aliases w:val="Znak1 Znak1,Znak2 Znak,Znak21 Znak,Znak211 Znak"/>
    <w:basedOn w:val="Domylnaczcionkaakapitu"/>
    <w:link w:val="Tytu"/>
    <w:rsid w:val="00C923E5"/>
    <w:rPr>
      <w:rFonts w:ascii="Arial" w:hAnsi="Arial" w:cs="Arial"/>
      <w:b/>
      <w:bCs/>
      <w:kern w:val="28"/>
      <w:sz w:val="32"/>
      <w:szCs w:val="32"/>
    </w:rPr>
  </w:style>
  <w:style w:type="paragraph" w:customStyle="1" w:styleId="Akapitzlist11">
    <w:name w:val="Akapit z listą11"/>
    <w:basedOn w:val="Normalny"/>
    <w:rsid w:val="00C923E5"/>
    <w:pPr>
      <w:ind w:left="720"/>
      <w:contextualSpacing/>
    </w:pPr>
  </w:style>
  <w:style w:type="character" w:styleId="Pogrubienie">
    <w:name w:val="Strong"/>
    <w:aliases w:val="Podpunkt"/>
    <w:uiPriority w:val="22"/>
    <w:qFormat/>
    <w:rsid w:val="00C923E5"/>
    <w:rPr>
      <w:rFonts w:cs="Times New Roman"/>
      <w:b/>
      <w:bCs/>
    </w:rPr>
  </w:style>
  <w:style w:type="paragraph" w:customStyle="1" w:styleId="center">
    <w:name w:val="center"/>
    <w:basedOn w:val="Normalny"/>
    <w:rsid w:val="00C923E5"/>
    <w:pPr>
      <w:spacing w:before="100" w:beforeAutospacing="1" w:after="100" w:afterAutospacing="1"/>
      <w:jc w:val="center"/>
    </w:pPr>
  </w:style>
  <w:style w:type="paragraph" w:customStyle="1" w:styleId="Standard">
    <w:name w:val="Standard"/>
    <w:basedOn w:val="Normalny"/>
    <w:link w:val="StandardZnak"/>
    <w:rsid w:val="00C923E5"/>
    <w:pPr>
      <w:jc w:val="both"/>
    </w:pPr>
    <w:rPr>
      <w:sz w:val="24"/>
      <w:szCs w:val="24"/>
    </w:rPr>
  </w:style>
  <w:style w:type="character" w:customStyle="1" w:styleId="StandardZnak">
    <w:name w:val="Standard Znak"/>
    <w:link w:val="Standard"/>
    <w:rsid w:val="00C923E5"/>
    <w:rPr>
      <w:sz w:val="24"/>
      <w:szCs w:val="24"/>
    </w:rPr>
  </w:style>
  <w:style w:type="paragraph" w:customStyle="1" w:styleId="Akapitzlist2">
    <w:name w:val="Akapit z listą2"/>
    <w:basedOn w:val="Normalny"/>
    <w:rsid w:val="00C923E5"/>
    <w:pPr>
      <w:suppressAutoHyphens/>
      <w:ind w:left="708"/>
    </w:pPr>
    <w:rPr>
      <w:lang w:eastAsia="ar-SA"/>
    </w:rPr>
  </w:style>
  <w:style w:type="paragraph" w:customStyle="1" w:styleId="Tekstpodstawowy31">
    <w:name w:val="Tekst podstawowy 31"/>
    <w:basedOn w:val="Normalny"/>
    <w:rsid w:val="00C923E5"/>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C923E5"/>
    <w:pPr>
      <w:suppressLineNumbers/>
      <w:suppressAutoHyphens/>
    </w:pPr>
    <w:rPr>
      <w:rFonts w:cs="Tahoma"/>
      <w:lang w:eastAsia="ar-SA"/>
    </w:rPr>
  </w:style>
  <w:style w:type="paragraph" w:customStyle="1" w:styleId="Nagwektabeli">
    <w:name w:val="Nagłówek tabeli"/>
    <w:basedOn w:val="Normalny"/>
    <w:rsid w:val="00C923E5"/>
    <w:pPr>
      <w:suppressLineNumbers/>
      <w:suppressAutoHyphens/>
      <w:jc w:val="center"/>
    </w:pPr>
    <w:rPr>
      <w:b/>
      <w:bCs/>
      <w:lang w:eastAsia="ar-SA"/>
    </w:rPr>
  </w:style>
  <w:style w:type="character" w:customStyle="1" w:styleId="ZnakZnak10">
    <w:name w:val="Znak Znak10"/>
    <w:locked/>
    <w:rsid w:val="00C923E5"/>
    <w:rPr>
      <w:rFonts w:ascii="Univers Condensed" w:hAnsi="Univers Condensed" w:cs="Times New Roman"/>
      <w:sz w:val="24"/>
      <w:lang w:val="pl-PL" w:eastAsia="pl-PL" w:bidi="ar-SA"/>
    </w:rPr>
  </w:style>
  <w:style w:type="paragraph" w:customStyle="1" w:styleId="Zawartotabeli">
    <w:name w:val="Zawartość tabeli"/>
    <w:basedOn w:val="Normalny"/>
    <w:rsid w:val="00C923E5"/>
    <w:pPr>
      <w:suppressLineNumbers/>
      <w:suppressAutoHyphens/>
    </w:pPr>
    <w:rPr>
      <w:lang w:eastAsia="ar-SA"/>
    </w:rPr>
  </w:style>
  <w:style w:type="character" w:customStyle="1" w:styleId="Tekstpodstawowy2Znak1">
    <w:name w:val="Tekst podstawowy 2 Znak1"/>
    <w:basedOn w:val="Domylnaczcionkaakapitu"/>
    <w:uiPriority w:val="99"/>
    <w:semiHidden/>
    <w:rsid w:val="00C923E5"/>
    <w:rPr>
      <w:rFonts w:ascii="Times New Roman" w:eastAsia="Times New Roman" w:hAnsi="Times New Roman" w:cs="Times New Roman"/>
      <w:sz w:val="20"/>
      <w:szCs w:val="20"/>
      <w:lang w:eastAsia="pl-PL"/>
    </w:rPr>
  </w:style>
  <w:style w:type="paragraph" w:customStyle="1" w:styleId="Akapitzlist3">
    <w:name w:val="Akapit z listą3"/>
    <w:basedOn w:val="Normalny"/>
    <w:rsid w:val="00C923E5"/>
    <w:pPr>
      <w:ind w:left="720"/>
      <w:contextualSpacing/>
    </w:pPr>
  </w:style>
  <w:style w:type="paragraph" w:customStyle="1" w:styleId="tekstpodstawowywcity10">
    <w:name w:val="tekstpodstawowywcity1"/>
    <w:basedOn w:val="Normalny"/>
    <w:rsid w:val="00C923E5"/>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C923E5"/>
    <w:rPr>
      <w:sz w:val="24"/>
      <w:szCs w:val="24"/>
    </w:rPr>
  </w:style>
  <w:style w:type="paragraph" w:customStyle="1" w:styleId="NormalBold">
    <w:name w:val="NormalBold"/>
    <w:basedOn w:val="Normalny"/>
    <w:link w:val="NormalBoldChar"/>
    <w:rsid w:val="00C923E5"/>
    <w:pPr>
      <w:widowControl w:val="0"/>
    </w:pPr>
    <w:rPr>
      <w:b/>
      <w:sz w:val="24"/>
      <w:szCs w:val="22"/>
      <w:lang w:eastAsia="en-GB"/>
    </w:rPr>
  </w:style>
  <w:style w:type="character" w:customStyle="1" w:styleId="NormalBoldChar">
    <w:name w:val="NormalBold Char"/>
    <w:link w:val="NormalBold"/>
    <w:locked/>
    <w:rsid w:val="00C923E5"/>
    <w:rPr>
      <w:b/>
      <w:sz w:val="24"/>
      <w:szCs w:val="22"/>
      <w:lang w:eastAsia="en-GB"/>
    </w:rPr>
  </w:style>
  <w:style w:type="character" w:customStyle="1" w:styleId="DeltaViewInsertion">
    <w:name w:val="DeltaView Insertion"/>
    <w:rsid w:val="00C923E5"/>
    <w:rPr>
      <w:b/>
      <w:i/>
      <w:spacing w:val="0"/>
    </w:rPr>
  </w:style>
  <w:style w:type="paragraph" w:customStyle="1" w:styleId="Text1">
    <w:name w:val="Text 1"/>
    <w:basedOn w:val="Normalny"/>
    <w:rsid w:val="00C923E5"/>
    <w:pPr>
      <w:spacing w:before="120" w:after="120"/>
      <w:ind w:left="850"/>
      <w:jc w:val="both"/>
    </w:pPr>
    <w:rPr>
      <w:rFonts w:eastAsia="Calibri"/>
      <w:sz w:val="24"/>
      <w:szCs w:val="22"/>
      <w:lang w:eastAsia="en-GB"/>
    </w:rPr>
  </w:style>
  <w:style w:type="paragraph" w:customStyle="1" w:styleId="NormalLeft">
    <w:name w:val="Normal Left"/>
    <w:basedOn w:val="Normalny"/>
    <w:rsid w:val="00C923E5"/>
    <w:pPr>
      <w:spacing w:before="120" w:after="120"/>
    </w:pPr>
    <w:rPr>
      <w:rFonts w:eastAsia="Calibri"/>
      <w:sz w:val="24"/>
      <w:szCs w:val="22"/>
      <w:lang w:eastAsia="en-GB"/>
    </w:rPr>
  </w:style>
  <w:style w:type="paragraph" w:customStyle="1" w:styleId="Tiret0">
    <w:name w:val="Tiret 0"/>
    <w:basedOn w:val="Normalny"/>
    <w:rsid w:val="00C923E5"/>
    <w:pPr>
      <w:numPr>
        <w:numId w:val="89"/>
      </w:numPr>
      <w:spacing w:before="120" w:after="120"/>
      <w:jc w:val="both"/>
    </w:pPr>
    <w:rPr>
      <w:rFonts w:eastAsia="Calibri"/>
      <w:sz w:val="24"/>
      <w:szCs w:val="22"/>
      <w:lang w:eastAsia="en-GB"/>
    </w:rPr>
  </w:style>
  <w:style w:type="paragraph" w:customStyle="1" w:styleId="Tiret1">
    <w:name w:val="Tiret 1"/>
    <w:basedOn w:val="Normalny"/>
    <w:rsid w:val="00C923E5"/>
    <w:pPr>
      <w:numPr>
        <w:numId w:val="90"/>
      </w:numPr>
      <w:spacing w:before="120" w:after="120"/>
      <w:jc w:val="both"/>
    </w:pPr>
    <w:rPr>
      <w:rFonts w:eastAsia="Calibri"/>
      <w:sz w:val="24"/>
      <w:szCs w:val="22"/>
      <w:lang w:eastAsia="en-GB"/>
    </w:rPr>
  </w:style>
  <w:style w:type="paragraph" w:customStyle="1" w:styleId="NumPar1">
    <w:name w:val="NumPar 1"/>
    <w:basedOn w:val="Normalny"/>
    <w:next w:val="Text1"/>
    <w:rsid w:val="00C923E5"/>
    <w:pPr>
      <w:numPr>
        <w:numId w:val="91"/>
      </w:numPr>
      <w:spacing w:before="120" w:after="120"/>
      <w:jc w:val="both"/>
    </w:pPr>
    <w:rPr>
      <w:rFonts w:eastAsia="Calibri"/>
      <w:sz w:val="24"/>
      <w:szCs w:val="22"/>
      <w:lang w:eastAsia="en-GB"/>
    </w:rPr>
  </w:style>
  <w:style w:type="paragraph" w:customStyle="1" w:styleId="NumPar2">
    <w:name w:val="NumPar 2"/>
    <w:basedOn w:val="Normalny"/>
    <w:next w:val="Text1"/>
    <w:rsid w:val="00C923E5"/>
    <w:pPr>
      <w:numPr>
        <w:ilvl w:val="1"/>
        <w:numId w:val="91"/>
      </w:numPr>
      <w:spacing w:before="120" w:after="120"/>
      <w:jc w:val="both"/>
    </w:pPr>
    <w:rPr>
      <w:rFonts w:eastAsia="Calibri"/>
      <w:sz w:val="24"/>
      <w:szCs w:val="22"/>
      <w:lang w:eastAsia="en-GB"/>
    </w:rPr>
  </w:style>
  <w:style w:type="paragraph" w:customStyle="1" w:styleId="NumPar3">
    <w:name w:val="NumPar 3"/>
    <w:basedOn w:val="Normalny"/>
    <w:next w:val="Text1"/>
    <w:rsid w:val="00C923E5"/>
    <w:pPr>
      <w:numPr>
        <w:ilvl w:val="2"/>
        <w:numId w:val="91"/>
      </w:numPr>
      <w:spacing w:before="120" w:after="120"/>
      <w:jc w:val="both"/>
    </w:pPr>
    <w:rPr>
      <w:rFonts w:eastAsia="Calibri"/>
      <w:sz w:val="24"/>
      <w:szCs w:val="22"/>
      <w:lang w:eastAsia="en-GB"/>
    </w:rPr>
  </w:style>
  <w:style w:type="paragraph" w:customStyle="1" w:styleId="NumPar4">
    <w:name w:val="NumPar 4"/>
    <w:basedOn w:val="Normalny"/>
    <w:next w:val="Text1"/>
    <w:rsid w:val="00C923E5"/>
    <w:pPr>
      <w:numPr>
        <w:ilvl w:val="3"/>
        <w:numId w:val="91"/>
      </w:numPr>
      <w:spacing w:before="120" w:after="120"/>
      <w:jc w:val="both"/>
    </w:pPr>
    <w:rPr>
      <w:rFonts w:eastAsia="Calibri"/>
      <w:sz w:val="24"/>
      <w:szCs w:val="22"/>
      <w:lang w:eastAsia="en-GB"/>
    </w:rPr>
  </w:style>
  <w:style w:type="paragraph" w:customStyle="1" w:styleId="ChapterTitle">
    <w:name w:val="ChapterTitle"/>
    <w:basedOn w:val="Normalny"/>
    <w:next w:val="Normalny"/>
    <w:rsid w:val="00C923E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923E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923E5"/>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C923E5"/>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C923E5"/>
    <w:rPr>
      <w:rFonts w:cs="Arial"/>
      <w:color w:val="404040"/>
      <w:sz w:val="18"/>
      <w:szCs w:val="20"/>
      <w:lang w:val="en-GB"/>
    </w:rPr>
  </w:style>
  <w:style w:type="paragraph" w:styleId="Lista5">
    <w:name w:val="List 5"/>
    <w:basedOn w:val="Normalny"/>
    <w:uiPriority w:val="99"/>
    <w:unhideWhenUsed/>
    <w:rsid w:val="00C923E5"/>
    <w:pPr>
      <w:ind w:left="1415" w:hanging="283"/>
      <w:contextualSpacing/>
    </w:pPr>
  </w:style>
  <w:style w:type="paragraph" w:styleId="Listapunktowana5">
    <w:name w:val="List Bullet 5"/>
    <w:basedOn w:val="Normalny"/>
    <w:uiPriority w:val="99"/>
    <w:unhideWhenUsed/>
    <w:rsid w:val="00C923E5"/>
    <w:pPr>
      <w:numPr>
        <w:numId w:val="92"/>
      </w:numPr>
      <w:contextualSpacing/>
    </w:pPr>
  </w:style>
  <w:style w:type="paragraph" w:styleId="Tekstpodstawowyzwciciem">
    <w:name w:val="Body Text First Indent"/>
    <w:basedOn w:val="Tekstpodstawowy"/>
    <w:link w:val="TekstpodstawowyzwciciemZnak"/>
    <w:uiPriority w:val="99"/>
    <w:unhideWhenUsed/>
    <w:rsid w:val="00C923E5"/>
    <w:pPr>
      <w:spacing w:after="120"/>
      <w:ind w:firstLine="210"/>
      <w:jc w:val="left"/>
    </w:pPr>
    <w:rPr>
      <w:sz w:val="20"/>
    </w:rPr>
  </w:style>
  <w:style w:type="character" w:customStyle="1" w:styleId="TekstpodstawowyzwciciemZnak">
    <w:name w:val="Tekst podstawowy z wcięciem Znak"/>
    <w:basedOn w:val="TekstpodstawowyZnak1"/>
    <w:link w:val="Tekstpodstawowyzwciciem"/>
    <w:uiPriority w:val="99"/>
    <w:rsid w:val="00C923E5"/>
    <w:rPr>
      <w:sz w:val="24"/>
      <w:lang w:val="pl-PL" w:eastAsia="pl-PL" w:bidi="ar-SA"/>
    </w:rPr>
  </w:style>
  <w:style w:type="paragraph" w:styleId="Tekstpodstawowyzwciciem2">
    <w:name w:val="Body Text First Indent 2"/>
    <w:basedOn w:val="Tekstpodstawowywcity"/>
    <w:link w:val="Tekstpodstawowyzwciciem2Znak"/>
    <w:uiPriority w:val="99"/>
    <w:unhideWhenUsed/>
    <w:rsid w:val="00C923E5"/>
    <w:pPr>
      <w:spacing w:after="120"/>
      <w:ind w:left="283" w:firstLine="210"/>
      <w:jc w:val="left"/>
    </w:pPr>
    <w:rPr>
      <w:rFonts w:ascii="Times New Roman" w:hAnsi="Times New Roman"/>
      <w:sz w:val="20"/>
      <w:lang w:val="pl-PL" w:eastAsia="pl-PL"/>
    </w:rPr>
  </w:style>
  <w:style w:type="character" w:customStyle="1" w:styleId="Tekstpodstawowyzwciciem2Znak">
    <w:name w:val="Tekst podstawowy z wcięciem 2 Znak"/>
    <w:basedOn w:val="TekstpodstawowywcityZnak"/>
    <w:link w:val="Tekstpodstawowyzwciciem2"/>
    <w:uiPriority w:val="99"/>
    <w:rsid w:val="00C923E5"/>
    <w:rPr>
      <w:rFonts w:ascii="Univers Condensed" w:hAnsi="Univers Condensed"/>
      <w:sz w:val="24"/>
    </w:rPr>
  </w:style>
  <w:style w:type="table" w:customStyle="1" w:styleId="Tabela-Siatka1">
    <w:name w:val="Tabela - Siatka1"/>
    <w:basedOn w:val="Standardowy"/>
    <w:next w:val="Tabela-Siatka"/>
    <w:uiPriority w:val="39"/>
    <w:rsid w:val="00C923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C923E5"/>
    <w:rPr>
      <w:rFonts w:ascii="Calibri" w:hAnsi="Calibri" w:cs="Calibri"/>
      <w:color w:val="000000"/>
      <w:sz w:val="18"/>
      <w:szCs w:val="18"/>
    </w:rPr>
  </w:style>
  <w:style w:type="table" w:customStyle="1" w:styleId="Tabela-Siatka2">
    <w:name w:val="Tabela - Siatka2"/>
    <w:basedOn w:val="Standardowy"/>
    <w:next w:val="Tabela-Siatka"/>
    <w:uiPriority w:val="59"/>
    <w:rsid w:val="00C923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C923E5"/>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C923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923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C923E5"/>
    <w:pPr>
      <w:ind w:left="720"/>
    </w:pPr>
    <w:rPr>
      <w:rFonts w:eastAsia="Calibri"/>
      <w:sz w:val="24"/>
      <w:szCs w:val="24"/>
    </w:rPr>
  </w:style>
  <w:style w:type="paragraph" w:customStyle="1" w:styleId="msonormalcxsppierwsze">
    <w:name w:val="msonormalcxsppierwsze"/>
    <w:basedOn w:val="Normalny"/>
    <w:uiPriority w:val="99"/>
    <w:rsid w:val="00C923E5"/>
    <w:pPr>
      <w:spacing w:before="100" w:beforeAutospacing="1" w:after="100" w:afterAutospacing="1"/>
    </w:pPr>
    <w:rPr>
      <w:rFonts w:eastAsia="Calibri"/>
      <w:sz w:val="24"/>
      <w:szCs w:val="24"/>
    </w:rPr>
  </w:style>
  <w:style w:type="paragraph" w:customStyle="1" w:styleId="Standarduser">
    <w:name w:val="Standard (user)"/>
    <w:basedOn w:val="Normalny"/>
    <w:rsid w:val="00C923E5"/>
    <w:pPr>
      <w:suppressAutoHyphens/>
      <w:autoSpaceDN w:val="0"/>
      <w:textAlignment w:val="baseline"/>
    </w:pPr>
  </w:style>
  <w:style w:type="paragraph" w:styleId="Spistreci3">
    <w:name w:val="toc 3"/>
    <w:basedOn w:val="Normalny"/>
    <w:next w:val="Normalny"/>
    <w:autoRedefine/>
    <w:uiPriority w:val="39"/>
    <w:unhideWhenUsed/>
    <w:rsid w:val="00C923E5"/>
    <w:pPr>
      <w:spacing w:after="100"/>
      <w:ind w:left="400"/>
    </w:pPr>
  </w:style>
  <w:style w:type="paragraph" w:customStyle="1" w:styleId="standardowystandardowy10">
    <w:name w:val="standardowystandardowy1"/>
    <w:basedOn w:val="Normalny"/>
    <w:rsid w:val="00C923E5"/>
    <w:pPr>
      <w:spacing w:before="100" w:beforeAutospacing="1" w:after="100" w:afterAutospacing="1"/>
    </w:pPr>
    <w:rPr>
      <w:color w:val="000000"/>
      <w:sz w:val="24"/>
      <w:szCs w:val="24"/>
    </w:rPr>
  </w:style>
  <w:style w:type="paragraph" w:customStyle="1" w:styleId="ZnakZnak3ZnakZnak">
    <w:name w:val="Znak Znak3 Znak Znak"/>
    <w:basedOn w:val="Normalny"/>
    <w:rsid w:val="00C923E5"/>
    <w:rPr>
      <w:sz w:val="24"/>
      <w:szCs w:val="24"/>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C923E5"/>
    <w:pPr>
      <w:numPr>
        <w:numId w:val="93"/>
      </w:numPr>
      <w:ind w:left="0" w:firstLine="0"/>
    </w:pPr>
    <w:rPr>
      <w:sz w:val="24"/>
      <w:szCs w:val="24"/>
    </w:rPr>
  </w:style>
  <w:style w:type="paragraph" w:styleId="Spistreci4">
    <w:name w:val="toc 4"/>
    <w:basedOn w:val="Normalny"/>
    <w:next w:val="Normalny"/>
    <w:autoRedefine/>
    <w:uiPriority w:val="39"/>
    <w:unhideWhenUsed/>
    <w:rsid w:val="00C923E5"/>
    <w:pPr>
      <w:spacing w:after="100"/>
      <w:ind w:left="600"/>
    </w:pPr>
  </w:style>
  <w:style w:type="paragraph" w:styleId="Spistreci5">
    <w:name w:val="toc 5"/>
    <w:basedOn w:val="Normalny"/>
    <w:next w:val="Normalny"/>
    <w:autoRedefine/>
    <w:uiPriority w:val="39"/>
    <w:unhideWhenUsed/>
    <w:rsid w:val="00C923E5"/>
    <w:pPr>
      <w:spacing w:after="100"/>
      <w:ind w:left="800"/>
    </w:pPr>
  </w:style>
  <w:style w:type="character" w:customStyle="1" w:styleId="Nierozpoznanawzmianka2">
    <w:name w:val="Nierozpoznana wzmianka2"/>
    <w:basedOn w:val="Domylnaczcionkaakapitu"/>
    <w:uiPriority w:val="99"/>
    <w:semiHidden/>
    <w:unhideWhenUsed/>
    <w:rsid w:val="00C923E5"/>
    <w:rPr>
      <w:color w:val="605E5C"/>
      <w:shd w:val="clear" w:color="auto" w:fill="E1DFDD"/>
    </w:rPr>
  </w:style>
  <w:style w:type="paragraph" w:customStyle="1" w:styleId="Punkt">
    <w:name w:val="Punkt"/>
    <w:basedOn w:val="Akapitzlist"/>
    <w:link w:val="PunktZnak"/>
    <w:qFormat/>
    <w:rsid w:val="00C923E5"/>
    <w:pPr>
      <w:keepLines/>
      <w:spacing w:line="288" w:lineRule="auto"/>
      <w:ind w:left="0"/>
      <w:contextualSpacing/>
      <w:jc w:val="both"/>
    </w:pPr>
  </w:style>
  <w:style w:type="character" w:customStyle="1" w:styleId="PunktZnak">
    <w:name w:val="Punkt Znak"/>
    <w:basedOn w:val="Domylnaczcionkaakapitu"/>
    <w:link w:val="Punkt"/>
    <w:rsid w:val="00C923E5"/>
    <w:rPr>
      <w:sz w:val="24"/>
      <w:szCs w:val="24"/>
    </w:rPr>
  </w:style>
  <w:style w:type="character" w:customStyle="1" w:styleId="A2">
    <w:name w:val="A2"/>
    <w:basedOn w:val="Domylnaczcionkaakapitu"/>
    <w:uiPriority w:val="99"/>
    <w:rsid w:val="00C923E5"/>
    <w:rPr>
      <w:rFonts w:ascii="Garamond" w:hAnsi="Garamond" w:hint="default"/>
      <w:color w:val="000000"/>
    </w:rPr>
  </w:style>
  <w:style w:type="table" w:customStyle="1" w:styleId="Zwykatabela31">
    <w:name w:val="Zwykła tabela 31"/>
    <w:basedOn w:val="Standardowy"/>
    <w:uiPriority w:val="43"/>
    <w:rsid w:val="00C923E5"/>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C923E5"/>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34915778">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image" Target="media/image5.png"/><Relationship Id="rId26" Type="http://schemas.openxmlformats.org/officeDocument/2006/relationships/image" Target="media/image10.png"/><Relationship Id="rId39" Type="http://schemas.openxmlformats.org/officeDocument/2006/relationships/hyperlink" Target="http://www.pgg.pl" TargetMode="External"/><Relationship Id="rId21" Type="http://schemas.openxmlformats.org/officeDocument/2006/relationships/image" Target="media/image8.png"/><Relationship Id="rId34" Type="http://schemas.openxmlformats.org/officeDocument/2006/relationships/image" Target="media/image16.jpeg"/><Relationship Id="rId42" Type="http://schemas.openxmlformats.org/officeDocument/2006/relationships/footer" Target="footer2.xml"/><Relationship Id="rId47" Type="http://schemas.microsoft.com/office/2011/relationships/commentsExtended" Target="commentsExtended.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openxmlformats.org/officeDocument/2006/relationships/image" Target="media/image15.jpeg"/><Relationship Id="rId37" Type="http://schemas.openxmlformats.org/officeDocument/2006/relationships/hyperlink" Target="https://stat.gov.pl/wskazniki-makroekonomiczne/" TargetMode="External"/><Relationship Id="rId40" Type="http://schemas.openxmlformats.org/officeDocument/2006/relationships/header" Target="header1.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jpeg"/><Relationship Id="rId28" Type="http://schemas.openxmlformats.org/officeDocument/2006/relationships/image" Target="media/image12.png"/><Relationship Id="rId36" Type="http://schemas.openxmlformats.org/officeDocument/2006/relationships/hyperlink" Target="https://sip.legalis.pl/document-view.seam?documentId=mfrxilrxgazdgmjrhazc44dboaxdcmjwgm2tgmjr"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cid:image017.jpg@01DAED5C.2073B90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image" Target="cid:image019.jpg@01DAED5C.2073B900" TargetMode="External"/><Relationship Id="rId43" Type="http://schemas.openxmlformats.org/officeDocument/2006/relationships/fontTable" Target="fontTable.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4.jpeg"/><Relationship Id="rId33" Type="http://schemas.openxmlformats.org/officeDocument/2006/relationships/image" Target="cid:image018.jpg@01DAED5C.2073B900" TargetMode="External"/><Relationship Id="rId38" Type="http://schemas.openxmlformats.org/officeDocument/2006/relationships/hyperlink" Target="https://www.pgg.pl/strefa-korporacyjna/firma/inne/polityka-antykorupcyjna" TargetMode="External"/><Relationship Id="rId46" Type="http://schemas.microsoft.com/office/2016/09/relationships/commentsIds" Target="commentsIds.xml"/><Relationship Id="rId20" Type="http://schemas.openxmlformats.org/officeDocument/2006/relationships/image" Target="media/image7.png"/><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549-7585-46F6-8B1A-1D0053E76E40}">
  <ds:schemaRefs>
    <ds:schemaRef ds:uri="http://purl.org/dc/terms/"/>
    <ds:schemaRef ds:uri="http://schemas.microsoft.com/sharepoint/v3"/>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2A860-E51C-4DC3-862E-61C23474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21665</Words>
  <Characters>129994</Characters>
  <Application>Microsoft Office Word</Application>
  <DocSecurity>0</DocSecurity>
  <Lines>1083</Lines>
  <Paragraphs>302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151357</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Anna Chmielewska</cp:lastModifiedBy>
  <cp:revision>2</cp:revision>
  <cp:lastPrinted>2025-03-06T08:57:00Z</cp:lastPrinted>
  <dcterms:created xsi:type="dcterms:W3CDTF">2025-03-07T06:18:00Z</dcterms:created>
  <dcterms:modified xsi:type="dcterms:W3CDTF">2025-03-07T06:18:00Z</dcterms:modified>
</cp:coreProperties>
</file>